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23" w:rsidRDefault="00B04623" w:rsidP="00660A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Toc31893392"/>
      <w:bookmarkStart w:id="1" w:name="_Toc31898614"/>
    </w:p>
    <w:p w:rsidR="009E71C8" w:rsidRDefault="009E71C8" w:rsidP="00660A5C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9E71C8" w:rsidRDefault="009E71C8" w:rsidP="00660A5C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9E71C8" w:rsidRDefault="009E71C8" w:rsidP="00660A5C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9E71C8" w:rsidRDefault="009E71C8" w:rsidP="00660A5C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9E71C8" w:rsidRDefault="009E71C8" w:rsidP="00660A5C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120765" cy="8423553"/>
            <wp:effectExtent l="0" t="0" r="0" b="0"/>
            <wp:docPr id="2" name="Рисунок 2" descr="C:\Users\школа\Desktop\АРП по истор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АРП по истори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23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C40" w:rsidRDefault="009A40A0" w:rsidP="00660A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2" w:name="_GoBack"/>
      <w:bookmarkEnd w:id="2"/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</w:t>
      </w:r>
      <w:r w:rsidR="007D6A36" w:rsidRPr="00E711B0">
        <w:rPr>
          <w:rFonts w:ascii="Times New Roman" w:hAnsi="Times New Roman"/>
          <w:b/>
          <w:bCs/>
          <w:sz w:val="28"/>
          <w:szCs w:val="28"/>
        </w:rPr>
        <w:t xml:space="preserve">                   </w:t>
      </w:r>
    </w:p>
    <w:p w:rsidR="00777C40" w:rsidRDefault="00777C40" w:rsidP="00660A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6F60" w:rsidRDefault="009E6F60" w:rsidP="009E6F6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843E7">
        <w:rPr>
          <w:rFonts w:ascii="Times New Roman" w:hAnsi="Times New Roman"/>
          <w:sz w:val="24"/>
          <w:szCs w:val="24"/>
        </w:rPr>
        <w:lastRenderedPageBreak/>
        <w:t>Адаптированная рабочая программа – образовательная программа, адаптированная для обучения лиц с ограниченными</w:t>
      </w:r>
      <w:r w:rsidR="00002124">
        <w:rPr>
          <w:rFonts w:ascii="Times New Roman" w:hAnsi="Times New Roman"/>
          <w:sz w:val="24"/>
          <w:szCs w:val="24"/>
        </w:rPr>
        <w:t xml:space="preserve"> </w:t>
      </w:r>
      <w:r w:rsidRPr="005843E7">
        <w:rPr>
          <w:rFonts w:ascii="Times New Roman" w:hAnsi="Times New Roman"/>
          <w:sz w:val="24"/>
          <w:szCs w:val="24"/>
        </w:rPr>
        <w:t>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(Федеральный Закон «Об образовании в Российской Федерации» от 29.12.2012г. № 273п.28 статья 2)</w:t>
      </w:r>
      <w:r>
        <w:rPr>
          <w:rFonts w:ascii="Times New Roman" w:hAnsi="Times New Roman"/>
          <w:sz w:val="24"/>
          <w:szCs w:val="24"/>
        </w:rPr>
        <w:t>.</w:t>
      </w:r>
    </w:p>
    <w:p w:rsidR="009E6F60" w:rsidRPr="00F41DFB" w:rsidRDefault="009E6F60" w:rsidP="009E6F6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Адаптированная рабочая программа для обучающихся с ОВЗ направлена на формирование у них общей культуры, обеспечивающей разностороннее развитие их личности (нравственное, эстетическое, социально –личностное, интеллектуальное, физическое) в соответствии с принятыми в семье и обществе нравственными и социокультурными ценностями, овладение учебной деятельностью.</w:t>
      </w:r>
    </w:p>
    <w:p w:rsidR="009E6F60" w:rsidRDefault="009E6F60" w:rsidP="009E6F6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41DFB">
        <w:rPr>
          <w:rFonts w:ascii="Times New Roman" w:hAnsi="Times New Roman"/>
          <w:sz w:val="24"/>
          <w:szCs w:val="24"/>
        </w:rPr>
        <w:t>Адаптированная рабочая программа адресована обучающимся с ОВЗ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1DFB">
        <w:rPr>
          <w:rFonts w:ascii="Times New Roman" w:hAnsi="Times New Roman"/>
          <w:sz w:val="24"/>
          <w:szCs w:val="24"/>
        </w:rPr>
        <w:t>(ЗПР),</w:t>
      </w:r>
      <w:r w:rsidRPr="00240346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которые характеризуются уровнем развития несколько ниже возрастной нормы, отставание проявляется в целом или локально в отдельных функциях (замедленный темп, либо неравномерное становление познавательной деятельности). Отмечается нарушение внимания, памяти, восприятия и др. познавательных процессов, умственной работоспособности и целенаправленности деятельности, несформированность мыслительных операций: анализа; синтеза, сравнения, обобщения, бедность словарного запаса, трудности произвольной саморегуляции.</w:t>
      </w:r>
    </w:p>
    <w:p w:rsidR="009E6F60" w:rsidRDefault="009E6F60" w:rsidP="009E6F6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Обучающиеся с ОВЗ </w:t>
      </w:r>
      <w:r w:rsidRPr="00F41DFB">
        <w:rPr>
          <w:rFonts w:ascii="Times New Roman" w:hAnsi="Times New Roman"/>
          <w:sz w:val="24"/>
          <w:szCs w:val="24"/>
        </w:rPr>
        <w:t>(ЗПР)</w:t>
      </w:r>
      <w:r w:rsidRPr="00240346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занимаются по АООП вместе с обучающимися, занимающимися по общеобразовательной программе.</w:t>
      </w:r>
    </w:p>
    <w:p w:rsidR="009E6F60" w:rsidRPr="00060A69" w:rsidRDefault="009E6F60" w:rsidP="00EB399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Учитывая контингент детей, обучающихся по данной программе, школа использует учебные программы по предметам и УМК массовой общеобразовательной школы.         Адаптированная рабочая программа предмета «История» для 5-9 классов разработана на основе</w:t>
      </w:r>
      <w:r w:rsidR="00196D97">
        <w:rPr>
          <w:rFonts w:ascii="Times New Roman" w:hAnsi="Times New Roman"/>
          <w:sz w:val="24"/>
          <w:szCs w:val="24"/>
        </w:rPr>
        <w:t>:</w:t>
      </w:r>
    </w:p>
    <w:p w:rsidR="006B0D0D" w:rsidRPr="00060A69" w:rsidRDefault="00FE0A80" w:rsidP="00EB399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-</w:t>
      </w:r>
      <w:r w:rsidR="006B0D0D" w:rsidRPr="00060A69">
        <w:rPr>
          <w:rFonts w:ascii="Times New Roman" w:hAnsi="Times New Roman"/>
          <w:sz w:val="24"/>
          <w:szCs w:val="24"/>
        </w:rPr>
        <w:t xml:space="preserve"> </w:t>
      </w:r>
      <w:r w:rsidR="00196D97">
        <w:rPr>
          <w:rFonts w:ascii="Times New Roman" w:hAnsi="Times New Roman"/>
          <w:sz w:val="24"/>
          <w:szCs w:val="24"/>
        </w:rPr>
        <w:t>Федерального государственного стандарта основного общего образования</w:t>
      </w:r>
      <w:r w:rsidR="006B0D0D" w:rsidRPr="00060A69">
        <w:rPr>
          <w:rFonts w:ascii="Times New Roman" w:hAnsi="Times New Roman"/>
          <w:sz w:val="24"/>
          <w:szCs w:val="24"/>
        </w:rPr>
        <w:t>, утвержденный приказом  Минобрнауки России от 17.12.2010 № 1897 (с изменениями и дополнениями от 29.12.2014 №1644, от 31.12.2015 №1577);</w:t>
      </w:r>
    </w:p>
    <w:p w:rsidR="00660A5C" w:rsidRPr="00060A69" w:rsidRDefault="00FE0A80" w:rsidP="00FE0A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 - </w:t>
      </w:r>
      <w:r w:rsidR="00660A5C" w:rsidRPr="00060A69">
        <w:rPr>
          <w:rFonts w:ascii="Times New Roman" w:hAnsi="Times New Roman"/>
          <w:sz w:val="24"/>
          <w:szCs w:val="24"/>
        </w:rPr>
        <w:t>примерной программы по учебным предметам.</w:t>
      </w:r>
      <w:r w:rsidR="006878E8" w:rsidRPr="00060A69">
        <w:rPr>
          <w:rFonts w:ascii="Times New Roman" w:hAnsi="Times New Roman"/>
          <w:sz w:val="24"/>
          <w:szCs w:val="24"/>
        </w:rPr>
        <w:t xml:space="preserve"> История 5 - 9 классы </w:t>
      </w:r>
      <w:r w:rsidR="00660A5C" w:rsidRPr="00060A69">
        <w:rPr>
          <w:rFonts w:ascii="Times New Roman" w:hAnsi="Times New Roman"/>
          <w:sz w:val="24"/>
          <w:szCs w:val="24"/>
        </w:rPr>
        <w:t xml:space="preserve">(Примерная  программа по учебным предметам. История 5-9 классы/ Стандарты второго поколения/  М.: Просвещение,   2010. – стр. 94). </w:t>
      </w:r>
    </w:p>
    <w:p w:rsidR="00660A5C" w:rsidRPr="00060A69" w:rsidRDefault="00FE0A80" w:rsidP="00660A5C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A69">
        <w:rPr>
          <w:rFonts w:ascii="Times New Roman" w:hAnsi="Times New Roman" w:cs="Times New Roman"/>
          <w:bCs/>
          <w:sz w:val="24"/>
          <w:szCs w:val="24"/>
        </w:rPr>
        <w:t>авторской программы по истории России для предметной линии учебников под редакцией А.В.Торкунова (Рабочая программа и тематическое планирование курса «История России». 6-9 классы (основная школа): учебное пособие для общеобразовательных организаций / А.А.Данилов, О.Н.Журавлева, И.Е.Барыкина. – Просвещение, 2015. – 77с.);</w:t>
      </w:r>
    </w:p>
    <w:p w:rsidR="00FE0A80" w:rsidRPr="00060A69" w:rsidRDefault="00FE0A80" w:rsidP="00FE0A80">
      <w:pPr>
        <w:pStyle w:val="a4"/>
        <w:numPr>
          <w:ilvl w:val="0"/>
          <w:numId w:val="3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A69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Примерной программы основного общего образования по истории</w:t>
      </w:r>
      <w:r w:rsidRPr="00060A69">
        <w:rPr>
          <w:rFonts w:ascii="Times New Roman" w:hAnsi="Times New Roman" w:cs="Times New Roman"/>
          <w:sz w:val="24"/>
          <w:szCs w:val="24"/>
        </w:rPr>
        <w:t xml:space="preserve"> к предметной линии учебников А.А. Вигасина -</w:t>
      </w:r>
      <w:r w:rsidR="007E1D78" w:rsidRPr="00060A69">
        <w:rPr>
          <w:rFonts w:ascii="Times New Roman" w:hAnsi="Times New Roman" w:cs="Times New Roman"/>
          <w:sz w:val="24"/>
          <w:szCs w:val="24"/>
        </w:rPr>
        <w:t xml:space="preserve"> О.С. Сороко – Цюпы. 5-9 классы: </w:t>
      </w:r>
      <w:r w:rsidR="007E1D78" w:rsidRPr="00060A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пособие для учителей общеобразоват. учереждений / [А.А. Вигасина, Г.И. Годер, Н.И. Шевченко и др.]. – 2-е изд.</w:t>
      </w:r>
      <w:r w:rsidR="00EB39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дораб. – М.: Просвещение, 2016 г. </w:t>
      </w:r>
    </w:p>
    <w:p w:rsidR="00660A5C" w:rsidRPr="00060A69" w:rsidRDefault="00660A5C" w:rsidP="00660A5C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A69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основного общего образования МБОУ </w:t>
      </w:r>
      <w:r w:rsidR="00777C40">
        <w:rPr>
          <w:rFonts w:ascii="Times New Roman" w:hAnsi="Times New Roman" w:cs="Times New Roman"/>
          <w:sz w:val="24"/>
          <w:szCs w:val="24"/>
        </w:rPr>
        <w:t>ООШ д.Саузбаш</w:t>
      </w:r>
    </w:p>
    <w:p w:rsidR="00660A5C" w:rsidRPr="00060A69" w:rsidRDefault="00660A5C" w:rsidP="00660A5C">
      <w:pPr>
        <w:pStyle w:val="ParagraphStyle"/>
        <w:ind w:firstLine="708"/>
        <w:jc w:val="both"/>
        <w:rPr>
          <w:rFonts w:ascii="Times New Roman" w:hAnsi="Times New Roman" w:cs="Times New Roman"/>
        </w:rPr>
      </w:pPr>
      <w:r w:rsidRPr="00060A69">
        <w:rPr>
          <w:rFonts w:ascii="Times New Roman" w:hAnsi="Times New Roman" w:cs="Times New Roman"/>
        </w:rPr>
        <w:t>Учебники:</w:t>
      </w:r>
    </w:p>
    <w:p w:rsidR="00777C40" w:rsidRDefault="007D6A36" w:rsidP="00777C40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="008670C2" w:rsidRPr="00060A69">
        <w:rPr>
          <w:rFonts w:ascii="Times New Roman" w:hAnsi="Times New Roman"/>
          <w:sz w:val="24"/>
          <w:szCs w:val="24"/>
        </w:rPr>
        <w:t>-Вигасин А. А., Годер Г. И, Свенцицкая И. С.. История Древнего мира. 5 класс.-</w:t>
      </w:r>
    </w:p>
    <w:p w:rsidR="008670C2" w:rsidRPr="00060A69" w:rsidRDefault="008670C2" w:rsidP="00777C40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М. "Просвещение"</w:t>
      </w:r>
      <w:r w:rsidR="0053212C" w:rsidRPr="00060A69">
        <w:rPr>
          <w:rFonts w:ascii="Times New Roman" w:hAnsi="Times New Roman"/>
          <w:sz w:val="24"/>
          <w:szCs w:val="24"/>
        </w:rPr>
        <w:t>, 2017</w:t>
      </w:r>
      <w:r w:rsidR="00EB3998">
        <w:rPr>
          <w:rFonts w:ascii="Times New Roman" w:hAnsi="Times New Roman"/>
          <w:sz w:val="24"/>
          <w:szCs w:val="24"/>
        </w:rPr>
        <w:t xml:space="preserve"> </w:t>
      </w:r>
      <w:r w:rsidR="0053212C" w:rsidRPr="00060A69">
        <w:rPr>
          <w:rFonts w:ascii="Times New Roman" w:hAnsi="Times New Roman"/>
          <w:sz w:val="24"/>
          <w:szCs w:val="24"/>
        </w:rPr>
        <w:t>г.</w:t>
      </w:r>
    </w:p>
    <w:p w:rsidR="00777C40" w:rsidRDefault="008670C2" w:rsidP="00777C40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-Агибалова Е. В., Донской Г. М. История Средних веков. Под редакцией А. А. Сванидзе. </w:t>
      </w:r>
    </w:p>
    <w:p w:rsidR="008670C2" w:rsidRPr="00060A69" w:rsidRDefault="008670C2" w:rsidP="00777C40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6 класс.- М. "Просвещение"</w:t>
      </w:r>
      <w:r w:rsidR="00EB3998">
        <w:rPr>
          <w:rFonts w:ascii="Times New Roman" w:hAnsi="Times New Roman"/>
          <w:sz w:val="24"/>
          <w:szCs w:val="24"/>
        </w:rPr>
        <w:t xml:space="preserve">, 2017 </w:t>
      </w:r>
      <w:r w:rsidR="007E1D78" w:rsidRPr="00060A69">
        <w:rPr>
          <w:rFonts w:ascii="Times New Roman" w:hAnsi="Times New Roman"/>
          <w:sz w:val="24"/>
          <w:szCs w:val="24"/>
        </w:rPr>
        <w:t>г.</w:t>
      </w:r>
    </w:p>
    <w:p w:rsidR="008670C2" w:rsidRPr="00060A69" w:rsidRDefault="008670C2" w:rsidP="008670C2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-Юдовская А. Я., Баранов П. А., Ванюшкина Л. М. Всеобщая история. История Нового времени. 1500—1800. Под редакцией А. А. Искендерова. 7, 8 класс.- М. "Просвещение"</w:t>
      </w:r>
      <w:r w:rsidR="007E1D78" w:rsidRPr="00060A69">
        <w:rPr>
          <w:rFonts w:ascii="Times New Roman" w:hAnsi="Times New Roman"/>
          <w:sz w:val="24"/>
          <w:szCs w:val="24"/>
        </w:rPr>
        <w:t xml:space="preserve">, </w:t>
      </w:r>
      <w:r w:rsidR="00EB3998">
        <w:rPr>
          <w:rFonts w:ascii="Times New Roman" w:hAnsi="Times New Roman"/>
          <w:sz w:val="24"/>
          <w:szCs w:val="24"/>
        </w:rPr>
        <w:t xml:space="preserve"> </w:t>
      </w:r>
      <w:r w:rsidR="00777C40">
        <w:rPr>
          <w:rFonts w:ascii="Times New Roman" w:hAnsi="Times New Roman"/>
          <w:sz w:val="24"/>
          <w:szCs w:val="24"/>
        </w:rPr>
        <w:t>2</w:t>
      </w:r>
      <w:r w:rsidR="00B04623">
        <w:rPr>
          <w:rFonts w:ascii="Times New Roman" w:hAnsi="Times New Roman"/>
          <w:sz w:val="24"/>
          <w:szCs w:val="24"/>
        </w:rPr>
        <w:t>017</w:t>
      </w:r>
      <w:r w:rsidR="00EB3998">
        <w:rPr>
          <w:rFonts w:ascii="Times New Roman" w:hAnsi="Times New Roman"/>
          <w:sz w:val="24"/>
          <w:szCs w:val="24"/>
        </w:rPr>
        <w:t xml:space="preserve"> </w:t>
      </w:r>
      <w:r w:rsidR="0053212C" w:rsidRPr="00060A69">
        <w:rPr>
          <w:rFonts w:ascii="Times New Roman" w:hAnsi="Times New Roman"/>
          <w:sz w:val="24"/>
          <w:szCs w:val="24"/>
        </w:rPr>
        <w:t xml:space="preserve">г., </w:t>
      </w:r>
      <w:r w:rsidR="00B04623">
        <w:rPr>
          <w:rFonts w:ascii="Times New Roman" w:hAnsi="Times New Roman"/>
          <w:sz w:val="24"/>
          <w:szCs w:val="24"/>
        </w:rPr>
        <w:t>2018</w:t>
      </w:r>
      <w:r w:rsidR="00EB3998">
        <w:rPr>
          <w:rFonts w:ascii="Times New Roman" w:hAnsi="Times New Roman"/>
          <w:sz w:val="24"/>
          <w:szCs w:val="24"/>
        </w:rPr>
        <w:t xml:space="preserve"> </w:t>
      </w:r>
      <w:r w:rsidR="007E1D78" w:rsidRPr="00060A69">
        <w:rPr>
          <w:rFonts w:ascii="Times New Roman" w:hAnsi="Times New Roman"/>
          <w:sz w:val="24"/>
          <w:szCs w:val="24"/>
        </w:rPr>
        <w:t>г.</w:t>
      </w:r>
    </w:p>
    <w:p w:rsidR="008670C2" w:rsidRPr="00060A69" w:rsidRDefault="008670C2" w:rsidP="008670C2">
      <w:pPr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lastRenderedPageBreak/>
        <w:t xml:space="preserve"> -Юдовская А.Я., Баранов П.А., Ванюшкина Л.М. Всеобщая история. История Нового врем</w:t>
      </w:r>
      <w:r w:rsidR="00777C40">
        <w:rPr>
          <w:rFonts w:ascii="Times New Roman" w:hAnsi="Times New Roman"/>
          <w:sz w:val="24"/>
          <w:szCs w:val="24"/>
        </w:rPr>
        <w:t>ени. 1800—1900. Под редакцией А.</w:t>
      </w:r>
      <w:r w:rsidRPr="00060A69">
        <w:rPr>
          <w:rFonts w:ascii="Times New Roman" w:hAnsi="Times New Roman"/>
          <w:sz w:val="24"/>
          <w:szCs w:val="24"/>
        </w:rPr>
        <w:t>А. Искендерова.  9</w:t>
      </w:r>
      <w:r w:rsidR="0053212C" w:rsidRPr="00060A69">
        <w:rPr>
          <w:rFonts w:ascii="Times New Roman" w:hAnsi="Times New Roman"/>
          <w:sz w:val="24"/>
          <w:szCs w:val="24"/>
        </w:rPr>
        <w:t>(8)</w:t>
      </w:r>
      <w:r w:rsidRPr="00060A69">
        <w:rPr>
          <w:rFonts w:ascii="Times New Roman" w:hAnsi="Times New Roman"/>
          <w:sz w:val="24"/>
          <w:szCs w:val="24"/>
        </w:rPr>
        <w:t xml:space="preserve"> класс. - М. "Просвещение"</w:t>
      </w:r>
      <w:r w:rsidR="0053212C" w:rsidRPr="00060A69">
        <w:rPr>
          <w:rFonts w:ascii="Times New Roman" w:hAnsi="Times New Roman"/>
          <w:sz w:val="24"/>
          <w:szCs w:val="24"/>
        </w:rPr>
        <w:t>, 2017</w:t>
      </w:r>
      <w:r w:rsidR="00EB3998">
        <w:rPr>
          <w:rFonts w:ascii="Times New Roman" w:hAnsi="Times New Roman"/>
          <w:sz w:val="24"/>
          <w:szCs w:val="24"/>
        </w:rPr>
        <w:t xml:space="preserve"> </w:t>
      </w:r>
      <w:r w:rsidR="0053212C" w:rsidRPr="00060A69">
        <w:rPr>
          <w:rFonts w:ascii="Times New Roman" w:hAnsi="Times New Roman"/>
          <w:sz w:val="24"/>
          <w:szCs w:val="24"/>
        </w:rPr>
        <w:t>г.</w:t>
      </w:r>
    </w:p>
    <w:p w:rsidR="008670C2" w:rsidRPr="00060A69" w:rsidRDefault="008670C2" w:rsidP="008670C2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-История России. 6 класс. Арсентьев Н.М., Данилов А.А., Стафанович П.С., и др./Под ред. Торкунова А.В.- М. "Просвещение"</w:t>
      </w:r>
      <w:r w:rsidR="00EB3998">
        <w:rPr>
          <w:rFonts w:ascii="Times New Roman" w:hAnsi="Times New Roman"/>
          <w:sz w:val="24"/>
          <w:szCs w:val="24"/>
        </w:rPr>
        <w:t>, 2017</w:t>
      </w:r>
      <w:r w:rsidR="00B04623">
        <w:rPr>
          <w:rFonts w:ascii="Times New Roman" w:hAnsi="Times New Roman"/>
          <w:sz w:val="24"/>
          <w:szCs w:val="24"/>
        </w:rPr>
        <w:t xml:space="preserve"> </w:t>
      </w:r>
      <w:r w:rsidR="0053212C" w:rsidRPr="00060A69">
        <w:rPr>
          <w:rFonts w:ascii="Times New Roman" w:hAnsi="Times New Roman"/>
          <w:sz w:val="24"/>
          <w:szCs w:val="24"/>
        </w:rPr>
        <w:t>г.</w:t>
      </w:r>
    </w:p>
    <w:p w:rsidR="008670C2" w:rsidRPr="00060A69" w:rsidRDefault="008670C2" w:rsidP="008670C2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-История России. 7 класс. Арсентьев Н.М., Данилов А.А., Курукин И.В., и др./Под ред. Торкунова А.В.- М. "Просвещение"</w:t>
      </w:r>
      <w:r w:rsidR="00EB3998">
        <w:rPr>
          <w:rFonts w:ascii="Times New Roman" w:hAnsi="Times New Roman"/>
          <w:sz w:val="24"/>
          <w:szCs w:val="24"/>
        </w:rPr>
        <w:t>, 2017</w:t>
      </w:r>
      <w:r w:rsidR="00B04623">
        <w:rPr>
          <w:rFonts w:ascii="Times New Roman" w:hAnsi="Times New Roman"/>
          <w:sz w:val="24"/>
          <w:szCs w:val="24"/>
        </w:rPr>
        <w:t xml:space="preserve"> </w:t>
      </w:r>
      <w:r w:rsidR="0053212C" w:rsidRPr="00060A69">
        <w:rPr>
          <w:rFonts w:ascii="Times New Roman" w:hAnsi="Times New Roman"/>
          <w:sz w:val="24"/>
          <w:szCs w:val="24"/>
        </w:rPr>
        <w:t>г.</w:t>
      </w:r>
    </w:p>
    <w:p w:rsidR="008670C2" w:rsidRPr="00060A69" w:rsidRDefault="008670C2" w:rsidP="008670C2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-История России. 8 класс. Арсентьев Н.М., Данилов А.А., Курукин И.В., и др./Под ред. Торкунова А.В.- М. "Просвещение"</w:t>
      </w:r>
      <w:r w:rsidR="00EB3998">
        <w:rPr>
          <w:rFonts w:ascii="Times New Roman" w:hAnsi="Times New Roman"/>
          <w:sz w:val="24"/>
          <w:szCs w:val="24"/>
        </w:rPr>
        <w:t>. 2017</w:t>
      </w:r>
      <w:r w:rsidR="00B04623">
        <w:rPr>
          <w:rFonts w:ascii="Times New Roman" w:hAnsi="Times New Roman"/>
          <w:sz w:val="24"/>
          <w:szCs w:val="24"/>
        </w:rPr>
        <w:t xml:space="preserve"> </w:t>
      </w:r>
      <w:r w:rsidR="007E1D78" w:rsidRPr="00060A69">
        <w:rPr>
          <w:rFonts w:ascii="Times New Roman" w:hAnsi="Times New Roman"/>
          <w:sz w:val="24"/>
          <w:szCs w:val="24"/>
        </w:rPr>
        <w:t>г.</w:t>
      </w:r>
    </w:p>
    <w:p w:rsidR="00060A69" w:rsidRPr="00A94792" w:rsidRDefault="008670C2" w:rsidP="00A94792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-История России. 9 класс. Арсентьев Н.М., Данилов А.А., Левандовский А.А., и др./Под ред. Торкунова А.В.- М. "Просвещение"</w:t>
      </w:r>
      <w:r w:rsidR="007E1D78" w:rsidRPr="00060A69">
        <w:rPr>
          <w:rFonts w:ascii="Times New Roman" w:hAnsi="Times New Roman"/>
          <w:sz w:val="24"/>
          <w:szCs w:val="24"/>
        </w:rPr>
        <w:t>, 2018</w:t>
      </w:r>
      <w:r w:rsidR="00EB3998">
        <w:rPr>
          <w:rFonts w:ascii="Times New Roman" w:hAnsi="Times New Roman"/>
          <w:sz w:val="24"/>
          <w:szCs w:val="24"/>
        </w:rPr>
        <w:t xml:space="preserve"> </w:t>
      </w:r>
      <w:r w:rsidR="007E1D78" w:rsidRPr="00060A69">
        <w:rPr>
          <w:rFonts w:ascii="Times New Roman" w:hAnsi="Times New Roman"/>
          <w:sz w:val="24"/>
          <w:szCs w:val="24"/>
        </w:rPr>
        <w:t>г.</w:t>
      </w:r>
    </w:p>
    <w:p w:rsidR="00060A69" w:rsidRPr="00060A69" w:rsidRDefault="00060A69" w:rsidP="00060A69">
      <w:pPr>
        <w:pStyle w:val="Default"/>
        <w:numPr>
          <w:ilvl w:val="0"/>
          <w:numId w:val="43"/>
        </w:numPr>
        <w:rPr>
          <w:b/>
          <w:bCs/>
          <w:color w:val="auto"/>
        </w:rPr>
      </w:pPr>
      <w:r w:rsidRPr="00060A69">
        <w:rPr>
          <w:rFonts w:eastAsiaTheme="minorHAnsi"/>
          <w:b/>
          <w:color w:val="auto"/>
          <w:lang w:eastAsia="en-US"/>
        </w:rPr>
        <w:t xml:space="preserve">Планируемые результаты освоения обучающимися основной образовательной программы основного общего образования </w:t>
      </w:r>
    </w:p>
    <w:p w:rsidR="009E7F87" w:rsidRPr="00060A69" w:rsidRDefault="00060A69" w:rsidP="00060A69">
      <w:pPr>
        <w:pStyle w:val="Default"/>
        <w:ind w:left="1080"/>
        <w:rPr>
          <w:b/>
          <w:bCs/>
          <w:color w:val="auto"/>
        </w:rPr>
      </w:pPr>
      <w:r w:rsidRPr="00060A69">
        <w:rPr>
          <w:rFonts w:eastAsiaTheme="minorHAnsi"/>
          <w:b/>
          <w:color w:val="auto"/>
          <w:lang w:eastAsia="en-US"/>
        </w:rPr>
        <w:t xml:space="preserve">1.1. </w:t>
      </w:r>
      <w:r w:rsidR="00392BBF" w:rsidRPr="00060A69">
        <w:rPr>
          <w:b/>
          <w:bCs/>
          <w:color w:val="auto"/>
        </w:rPr>
        <w:t>Личностные результаты</w:t>
      </w:r>
    </w:p>
    <w:p w:rsidR="009E7F87" w:rsidRPr="00060A69" w:rsidRDefault="009E7F87" w:rsidP="009E7F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 важнейшим личностным результатам изучения истории в основной школе относятся следующие</w:t>
      </w:r>
      <w:r w:rsidR="00392BBF" w:rsidRPr="00060A6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060A6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убеждения и качества</w:t>
      </w: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9E7F87" w:rsidRPr="00060A69" w:rsidRDefault="009E7F87" w:rsidP="00392BBF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своей идентичности как гражданина страны, члена семьи, этнической и религиозной</w:t>
      </w:r>
      <w:r w:rsidR="00392BBF"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группы, локальной и региональной общности;</w:t>
      </w:r>
    </w:p>
    <w:p w:rsidR="009E7F87" w:rsidRPr="00060A69" w:rsidRDefault="009E7F87" w:rsidP="00392BBF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гуманистических традиций и ценностей современного общества, уважение прав и</w:t>
      </w:r>
      <w:r w:rsidR="00392BBF"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свобод человека;</w:t>
      </w:r>
    </w:p>
    <w:p w:rsidR="009E7F87" w:rsidRPr="00060A69" w:rsidRDefault="009E7F87" w:rsidP="00392BBF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осмысление социально-нравственного опыта предшествующих поколений, способность к</w:t>
      </w:r>
      <w:r w:rsidR="00392BBF"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определению своей позиции и ответственному поведению в современном обществе;</w:t>
      </w:r>
    </w:p>
    <w:p w:rsidR="009E7F87" w:rsidRPr="00060A69" w:rsidRDefault="009E7F87" w:rsidP="00392BBF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культурного многообразия мира, уважение к культуре своего и других народов,</w:t>
      </w:r>
    </w:p>
    <w:p w:rsidR="009E7F87" w:rsidRPr="00060A69" w:rsidRDefault="009E7F87" w:rsidP="00392BBF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толерантность.</w:t>
      </w:r>
    </w:p>
    <w:p w:rsidR="00392BBF" w:rsidRPr="00060A69" w:rsidRDefault="00392BBF" w:rsidP="00392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1.2</w:t>
      </w:r>
      <w:r w:rsidR="00060A69" w:rsidRPr="00060A6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060A6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Метапредметные результаты</w:t>
      </w:r>
    </w:p>
    <w:p w:rsidR="009E7F87" w:rsidRPr="00060A69" w:rsidRDefault="009E7F87" w:rsidP="009E7F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Метапредметные результаты изучения истории в основной школе выражаются в следующих качествах:</w:t>
      </w:r>
    </w:p>
    <w:p w:rsidR="009E7F87" w:rsidRPr="00060A69" w:rsidRDefault="009E7F87" w:rsidP="00392BBF">
      <w:pPr>
        <w:pStyle w:val="a4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способность сознательно организовывать и регулировать свою деятельность – учебную,</w:t>
      </w:r>
      <w:r w:rsidR="00392BBF"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общественную и др.;</w:t>
      </w:r>
    </w:p>
    <w:p w:rsidR="009E7F87" w:rsidRPr="00060A69" w:rsidRDefault="009E7F87" w:rsidP="00392BBF">
      <w:pPr>
        <w:pStyle w:val="a4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владение умениями работать с учебной и внешкольной информацией (анализировать и обобщать</w:t>
      </w:r>
      <w:r w:rsidR="00392BBF"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факты, составлять простой и развернутый план, тезисы, конспект, формулировать и</w:t>
      </w:r>
      <w:r w:rsidR="00392BBF"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обосновывать выводы и т.д.), использовать современные источники информации, в том числе</w:t>
      </w:r>
      <w:r w:rsidR="00392BBF"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материалы на электронных носителях;</w:t>
      </w:r>
    </w:p>
    <w:p w:rsidR="009E7F87" w:rsidRPr="00060A69" w:rsidRDefault="009E7F87" w:rsidP="00392BBF">
      <w:pPr>
        <w:pStyle w:val="a4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способность решать творческие задачи, представлять результаты своей деятельности в</w:t>
      </w:r>
      <w:r w:rsidR="00392BBF"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различных формах (сообщение, эссе, презентация, реферат и др.);</w:t>
      </w:r>
    </w:p>
    <w:p w:rsidR="009E7F87" w:rsidRPr="00060A69" w:rsidRDefault="009E7F87" w:rsidP="00392BBF">
      <w:pPr>
        <w:pStyle w:val="a4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к сотрудничеству с соучениками, коллективной работе, освоение основ</w:t>
      </w:r>
      <w:r w:rsidR="00392BBF"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межкультурного взаимодействия в школе и социальном окружении и др.</w:t>
      </w:r>
    </w:p>
    <w:p w:rsidR="00392BBF" w:rsidRPr="00060A69" w:rsidRDefault="00392BBF" w:rsidP="00392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1.3</w:t>
      </w:r>
      <w:r w:rsidR="00060A69" w:rsidRPr="00060A6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060A6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Предметные результаты</w:t>
      </w:r>
    </w:p>
    <w:p w:rsidR="009E7F87" w:rsidRPr="00060A69" w:rsidRDefault="009E7F87" w:rsidP="009E7F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Предметные результаты изучения истории учащимися 5-9 классов включают:</w:t>
      </w:r>
    </w:p>
    <w:p w:rsidR="009E7F87" w:rsidRPr="00060A69" w:rsidRDefault="009E7F87" w:rsidP="00392BBF">
      <w:pPr>
        <w:pStyle w:val="a4"/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целостными представлениями об историческом пути народов своей страны и</w:t>
      </w:r>
      <w:r w:rsidR="00392BBF"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человечества как необходимой основой для миропонимания и познания современного общества;</w:t>
      </w:r>
    </w:p>
    <w:p w:rsidR="00D01670" w:rsidRPr="00D01670" w:rsidRDefault="009E7F87" w:rsidP="00392BBF">
      <w:pPr>
        <w:pStyle w:val="a4"/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16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способность применять понятийный аппарат исторического знания и приемы исторического</w:t>
      </w:r>
      <w:r w:rsidR="00392BBF" w:rsidRPr="00D016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016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анализа для раскрытия сущности и значения событий и явлений прошлого и современности;</w:t>
      </w:r>
      <w:r w:rsidR="00D01670" w:rsidRPr="00D01670">
        <w:t xml:space="preserve"> </w:t>
      </w:r>
    </w:p>
    <w:p w:rsidR="009E7F87" w:rsidRPr="00D01670" w:rsidRDefault="009E7F87" w:rsidP="00392BBF">
      <w:pPr>
        <w:pStyle w:val="a4"/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16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умения изучать и систематизировать информацию из различных исторических и современных</w:t>
      </w:r>
      <w:r w:rsidR="00392BBF" w:rsidRPr="00D016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016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источников, раскрывая ее социальную принадлежность и познавательную ценность;</w:t>
      </w:r>
    </w:p>
    <w:p w:rsidR="009E7F87" w:rsidRPr="00060A69" w:rsidRDefault="009E7F87" w:rsidP="00392BBF">
      <w:pPr>
        <w:pStyle w:val="a4"/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расширение опыта оценочной деятельности на основе осмысления жизни и деяний личностей и</w:t>
      </w:r>
      <w:r w:rsidR="00392BBF"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народов в истории своей страны и человечества в целом;</w:t>
      </w:r>
    </w:p>
    <w:p w:rsidR="00E711B0" w:rsidRPr="00060A69" w:rsidRDefault="009E7F87" w:rsidP="00060A69">
      <w:pPr>
        <w:pStyle w:val="a4"/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готовность применять исторические знания для выявления и сохранения исторических и</w:t>
      </w:r>
      <w:r w:rsidR="00392BBF"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0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культурных памятников своей страны и мира.</w:t>
      </w:r>
    </w:p>
    <w:p w:rsidR="00510FC0" w:rsidRPr="00060A69" w:rsidRDefault="00510FC0" w:rsidP="00316196">
      <w:pPr>
        <w:pStyle w:val="4"/>
        <w:spacing w:line="240" w:lineRule="auto"/>
        <w:ind w:left="1701"/>
        <w:rPr>
          <w:color w:val="000000"/>
          <w:sz w:val="24"/>
          <w:szCs w:val="24"/>
          <w:vertAlign w:val="superscript"/>
        </w:rPr>
      </w:pPr>
      <w:r w:rsidRPr="00060A69">
        <w:rPr>
          <w:color w:val="000000"/>
          <w:sz w:val="24"/>
          <w:szCs w:val="24"/>
        </w:rPr>
        <w:t>История России. Всеобщая история</w:t>
      </w:r>
      <w:bookmarkEnd w:id="0"/>
      <w:bookmarkEnd w:id="1"/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060A69">
        <w:rPr>
          <w:rFonts w:ascii="Times New Roman" w:hAnsi="Times New Roman"/>
          <w:sz w:val="24"/>
          <w:szCs w:val="24"/>
        </w:rPr>
        <w:t xml:space="preserve"> освоения курса истории на уровне основного общего образования предполагают, что у учащегося сформированы:</w:t>
      </w:r>
    </w:p>
    <w:p w:rsidR="00510FC0" w:rsidRPr="00060A69" w:rsidRDefault="00510FC0" w:rsidP="00510FC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510FC0" w:rsidRPr="00060A69" w:rsidRDefault="00510FC0" w:rsidP="00510FC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510FC0" w:rsidRPr="00060A69" w:rsidRDefault="00510FC0" w:rsidP="00510FC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510FC0" w:rsidRPr="00060A69" w:rsidRDefault="00510FC0" w:rsidP="00510FC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:rsidR="00510FC0" w:rsidRPr="00060A69" w:rsidRDefault="00510FC0" w:rsidP="00510FC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510FC0" w:rsidRPr="00060A69" w:rsidRDefault="00510FC0" w:rsidP="00510FC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510FC0" w:rsidRPr="00060A69" w:rsidRDefault="00510FC0" w:rsidP="00060A69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510FC0" w:rsidRPr="00060A69" w:rsidRDefault="00510FC0" w:rsidP="00510FC0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История Древнего мира (5 класс)</w:t>
      </w:r>
    </w:p>
    <w:p w:rsidR="00510FC0" w:rsidRPr="00060A69" w:rsidRDefault="00510FC0" w:rsidP="00510FC0">
      <w:pPr>
        <w:pStyle w:val="a3"/>
        <w:spacing w:line="240" w:lineRule="auto"/>
        <w:ind w:firstLine="709"/>
        <w:rPr>
          <w:b/>
          <w:sz w:val="24"/>
        </w:rPr>
      </w:pPr>
      <w:r w:rsidRPr="00060A69">
        <w:rPr>
          <w:b/>
          <w:sz w:val="24"/>
        </w:rPr>
        <w:t>Выпускник научится: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нашей эры, нашей эры);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проводить поиск информации в отрывках исторических текстов, материальных памятниках Древнего мира;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давать оценку наиболее значительным событиям и личностям древней истории.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i/>
          <w:sz w:val="24"/>
          <w:szCs w:val="24"/>
        </w:rPr>
        <w:t>• давать характеристику общественного строя древних государств;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</w:t>
      </w:r>
      <w:r w:rsidRPr="00060A69">
        <w:rPr>
          <w:rFonts w:ascii="Times New Roman" w:hAnsi="Times New Roman"/>
          <w:i/>
          <w:sz w:val="24"/>
          <w:szCs w:val="24"/>
        </w:rPr>
        <w:t>сопоставлять свидетельства различных исторических источников, выявляя в них общее и различия;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</w:t>
      </w:r>
      <w:r w:rsidRPr="00060A69">
        <w:rPr>
          <w:rFonts w:ascii="Times New Roman" w:hAnsi="Times New Roman"/>
          <w:i/>
          <w:sz w:val="24"/>
          <w:szCs w:val="24"/>
        </w:rPr>
        <w:t>видеть проявления влияния античного искусства в окружающей среде;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</w:t>
      </w:r>
      <w:r w:rsidRPr="00060A69">
        <w:rPr>
          <w:rFonts w:ascii="Times New Roman" w:hAnsi="Times New Roman"/>
          <w:i/>
          <w:sz w:val="24"/>
          <w:szCs w:val="24"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EB3998" w:rsidRDefault="00510FC0" w:rsidP="00510FC0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 xml:space="preserve">История Средних веков. </w:t>
      </w:r>
      <w:r w:rsidRPr="00060A69">
        <w:rPr>
          <w:rFonts w:ascii="Times New Roman" w:hAnsi="Times New Roman"/>
          <w:b/>
          <w:bCs/>
          <w:sz w:val="24"/>
          <w:szCs w:val="24"/>
        </w:rPr>
        <w:t xml:space="preserve">От Древней Руси к Российскому государству </w:t>
      </w:r>
    </w:p>
    <w:p w:rsidR="00510FC0" w:rsidRPr="00060A69" w:rsidRDefault="00510FC0" w:rsidP="00510FC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(</w:t>
      </w:r>
      <w:r w:rsidRPr="00060A69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060A69">
        <w:rPr>
          <w:rFonts w:ascii="Times New Roman" w:hAnsi="Times New Roman"/>
          <w:b/>
          <w:sz w:val="24"/>
          <w:szCs w:val="24"/>
        </w:rPr>
        <w:t xml:space="preserve"> –</w:t>
      </w:r>
      <w:r w:rsidRPr="00060A69">
        <w:rPr>
          <w:rFonts w:ascii="Times New Roman" w:hAnsi="Times New Roman"/>
          <w:b/>
          <w:sz w:val="24"/>
          <w:szCs w:val="24"/>
          <w:lang w:val="en-US"/>
        </w:rPr>
        <w:t>XV</w:t>
      </w:r>
      <w:r w:rsidRPr="00060A69">
        <w:rPr>
          <w:rFonts w:ascii="Times New Roman" w:hAnsi="Times New Roman"/>
          <w:b/>
          <w:sz w:val="24"/>
          <w:szCs w:val="24"/>
        </w:rPr>
        <w:t xml:space="preserve"> вв.) (6 класс)</w:t>
      </w:r>
    </w:p>
    <w:p w:rsidR="00510FC0" w:rsidRPr="00060A69" w:rsidRDefault="00510FC0" w:rsidP="00510FC0">
      <w:pPr>
        <w:pStyle w:val="a3"/>
        <w:spacing w:line="240" w:lineRule="auto"/>
        <w:ind w:firstLine="709"/>
        <w:rPr>
          <w:b/>
          <w:sz w:val="24"/>
        </w:rPr>
      </w:pPr>
      <w:r w:rsidRPr="00060A69">
        <w:rPr>
          <w:b/>
          <w:sz w:val="24"/>
        </w:rPr>
        <w:lastRenderedPageBreak/>
        <w:t>Выпускник научится: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</w:t>
      </w:r>
      <w:r w:rsidRPr="00060A69">
        <w:rPr>
          <w:rFonts w:ascii="Times New Roman" w:hAnsi="Times New Roman"/>
          <w:i/>
          <w:sz w:val="24"/>
          <w:szCs w:val="24"/>
        </w:rPr>
        <w:t>давать сопоставительную характеристику политического устройства государств Средневековья (Русь, Запад, Восток);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</w:t>
      </w:r>
      <w:r w:rsidRPr="00060A69">
        <w:rPr>
          <w:rFonts w:ascii="Times New Roman" w:hAnsi="Times New Roman"/>
          <w:i/>
          <w:sz w:val="24"/>
          <w:szCs w:val="24"/>
        </w:rPr>
        <w:t>сравнивать свидетельства различных исторических источников, выявляя в них общее и различия;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</w:t>
      </w:r>
      <w:r w:rsidRPr="00060A69">
        <w:rPr>
          <w:rFonts w:ascii="Times New Roman" w:hAnsi="Times New Roman"/>
          <w:i/>
          <w:sz w:val="24"/>
          <w:szCs w:val="24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 xml:space="preserve">История Нового времени. </w:t>
      </w:r>
      <w:r w:rsidRPr="00060A69">
        <w:rPr>
          <w:rFonts w:ascii="Times New Roman" w:hAnsi="Times New Roman"/>
          <w:b/>
          <w:bCs/>
          <w:sz w:val="24"/>
          <w:szCs w:val="24"/>
        </w:rPr>
        <w:t>Россия в XVI – Х</w:t>
      </w:r>
      <w:r w:rsidRPr="00060A69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060A69">
        <w:rPr>
          <w:rFonts w:ascii="Times New Roman" w:hAnsi="Times New Roman"/>
          <w:b/>
          <w:bCs/>
          <w:sz w:val="24"/>
          <w:szCs w:val="24"/>
        </w:rPr>
        <w:t>Х веках</w:t>
      </w:r>
      <w:r w:rsidRPr="00060A69">
        <w:rPr>
          <w:rFonts w:ascii="Times New Roman" w:hAnsi="Times New Roman"/>
          <w:b/>
          <w:sz w:val="24"/>
          <w:szCs w:val="24"/>
        </w:rPr>
        <w:t xml:space="preserve"> (7</w:t>
      </w:r>
      <w:r w:rsidRPr="00060A69">
        <w:rPr>
          <w:rFonts w:ascii="Times New Roman" w:hAnsi="Times New Roman"/>
          <w:sz w:val="24"/>
          <w:szCs w:val="24"/>
        </w:rPr>
        <w:t>–</w:t>
      </w:r>
      <w:r w:rsidRPr="00060A69">
        <w:rPr>
          <w:rFonts w:ascii="Times New Roman" w:hAnsi="Times New Roman"/>
          <w:b/>
          <w:sz w:val="24"/>
          <w:szCs w:val="24"/>
        </w:rPr>
        <w:t>9 класс)</w:t>
      </w:r>
    </w:p>
    <w:p w:rsidR="00510FC0" w:rsidRPr="00060A69" w:rsidRDefault="00510FC0" w:rsidP="00510FC0">
      <w:pPr>
        <w:pStyle w:val="a3"/>
        <w:spacing w:line="240" w:lineRule="auto"/>
        <w:ind w:firstLine="709"/>
        <w:rPr>
          <w:b/>
          <w:sz w:val="24"/>
        </w:rPr>
      </w:pPr>
      <w:r w:rsidRPr="00060A69">
        <w:rPr>
          <w:b/>
          <w:sz w:val="24"/>
        </w:rPr>
        <w:t>Выпускник научится: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lastRenderedPageBreak/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сопоставлять развитие России и других стран в Новое время, сравнивать исторические ситуации и события;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давать оценку событиям и личностям отечественной и всеобщей истории Нового времени.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</w:t>
      </w:r>
      <w:r w:rsidRPr="00060A69">
        <w:rPr>
          <w:rFonts w:ascii="Times New Roman" w:hAnsi="Times New Roman"/>
          <w:i/>
          <w:sz w:val="24"/>
          <w:szCs w:val="24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</w:t>
      </w:r>
      <w:r w:rsidRPr="00060A69">
        <w:rPr>
          <w:rFonts w:ascii="Times New Roman" w:hAnsi="Times New Roman"/>
          <w:i/>
          <w:sz w:val="24"/>
          <w:szCs w:val="24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510FC0" w:rsidRPr="00060A69" w:rsidRDefault="00510FC0" w:rsidP="00510FC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</w:t>
      </w:r>
      <w:r w:rsidRPr="00060A69">
        <w:rPr>
          <w:rFonts w:ascii="Times New Roman" w:hAnsi="Times New Roman"/>
          <w:i/>
          <w:sz w:val="24"/>
          <w:szCs w:val="24"/>
        </w:rPr>
        <w:t xml:space="preserve">сравнивать развитие России и других стран в Новое время, объяснять, в чем заключались общие черты и особенности; </w:t>
      </w:r>
    </w:p>
    <w:p w:rsidR="00D52B44" w:rsidRPr="00060A69" w:rsidRDefault="00510FC0" w:rsidP="00060A6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• </w:t>
      </w:r>
      <w:r w:rsidRPr="00060A69">
        <w:rPr>
          <w:rFonts w:ascii="Times New Roman" w:hAnsi="Times New Roman"/>
          <w:i/>
          <w:sz w:val="24"/>
          <w:szCs w:val="24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  <w:bookmarkStart w:id="3" w:name="_Toc409691636"/>
    </w:p>
    <w:bookmarkEnd w:id="3"/>
    <w:p w:rsidR="00510FC0" w:rsidRPr="00527B08" w:rsidRDefault="00316196" w:rsidP="00527B08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B08">
        <w:rPr>
          <w:rFonts w:ascii="Times New Roman" w:hAnsi="Times New Roman"/>
          <w:b/>
          <w:sz w:val="24"/>
          <w:szCs w:val="24"/>
        </w:rPr>
        <w:t>Содержание</w:t>
      </w:r>
    </w:p>
    <w:p w:rsidR="00316196" w:rsidRPr="00060A69" w:rsidRDefault="00316196" w:rsidP="00316196">
      <w:pPr>
        <w:pStyle w:val="4"/>
        <w:spacing w:before="0" w:line="240" w:lineRule="auto"/>
        <w:ind w:left="1701"/>
        <w:rPr>
          <w:sz w:val="24"/>
          <w:szCs w:val="24"/>
        </w:rPr>
      </w:pPr>
      <w:r w:rsidRPr="00060A69">
        <w:rPr>
          <w:sz w:val="24"/>
          <w:szCs w:val="24"/>
        </w:rPr>
        <w:t>История России. Всеобщая история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Программа учебного предмета «История» на уровне основного общего образования разработана на основе Концепции нового учебно-методического комплекса по отечественной истории, подготовленной в 2013-14 г. в целях повышения качества школьного исторического образования, воспитания гражданственности и патриотизма, формирования единого культурно-исторического пространства Российской Федерации. 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Общая характеристика примерной программы по истории.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Целью школьного исторического образования</w:t>
      </w:r>
      <w:r w:rsidRPr="00060A69">
        <w:rPr>
          <w:rFonts w:ascii="Times New Roman" w:hAnsi="Times New Roman"/>
          <w:sz w:val="24"/>
          <w:szCs w:val="24"/>
        </w:rPr>
        <w:t xml:space="preserve"> является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Современный подход в преподавании истории предполагает единство знаний, ценностных отношений и познавательной деятельности школьников. В действующих федеральных государственных образовательных стандартах основного общего образования, принятых в 2009–2012 гг., названы следующие </w:t>
      </w:r>
      <w:r w:rsidRPr="00060A69">
        <w:rPr>
          <w:rFonts w:ascii="Times New Roman" w:hAnsi="Times New Roman"/>
          <w:b/>
          <w:sz w:val="24"/>
          <w:szCs w:val="24"/>
        </w:rPr>
        <w:t>задачи изучения истории в школе</w:t>
      </w:r>
      <w:r w:rsidRPr="00060A69">
        <w:rPr>
          <w:rFonts w:ascii="Times New Roman" w:hAnsi="Times New Roman"/>
          <w:sz w:val="24"/>
          <w:szCs w:val="24"/>
        </w:rPr>
        <w:t xml:space="preserve">: </w:t>
      </w:r>
    </w:p>
    <w:p w:rsidR="00316196" w:rsidRPr="00060A69" w:rsidRDefault="00316196" w:rsidP="00316196">
      <w:pPr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:rsidR="00316196" w:rsidRPr="00060A69" w:rsidRDefault="00316196" w:rsidP="00316196">
      <w:pPr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316196" w:rsidRPr="00060A69" w:rsidRDefault="00316196" w:rsidP="00316196">
      <w:pPr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316196" w:rsidRPr="00060A69" w:rsidRDefault="00316196" w:rsidP="00316196">
      <w:pPr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316196" w:rsidRPr="00060A69" w:rsidRDefault="00316196" w:rsidP="00316196">
      <w:pPr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В соответствии с Концепцией нового учебно-методического комплекса по отечественной истории базовыми принципами школьного исторического образования являются: </w:t>
      </w:r>
    </w:p>
    <w:p w:rsidR="00316196" w:rsidRPr="00060A69" w:rsidRDefault="00316196" w:rsidP="0031619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идея преемственности исторических периодов, в т. ч. </w:t>
      </w:r>
      <w:r w:rsidRPr="00060A69">
        <w:rPr>
          <w:rFonts w:ascii="Times New Roman" w:hAnsi="Times New Roman"/>
          <w:iCs/>
          <w:sz w:val="24"/>
          <w:szCs w:val="24"/>
        </w:rPr>
        <w:t>непрерывности</w:t>
      </w:r>
      <w:r w:rsidRPr="00060A69">
        <w:rPr>
          <w:rFonts w:ascii="Times New Roman" w:hAnsi="Times New Roman"/>
          <w:sz w:val="24"/>
          <w:szCs w:val="24"/>
        </w:rPr>
        <w:t xml:space="preserve"> процессов становления и развития российской государственности, формирования государственной </w:t>
      </w:r>
      <w:r w:rsidRPr="00060A69">
        <w:rPr>
          <w:rFonts w:ascii="Times New Roman" w:hAnsi="Times New Roman"/>
          <w:sz w:val="24"/>
          <w:szCs w:val="24"/>
        </w:rPr>
        <w:lastRenderedPageBreak/>
        <w:t>территории и единого многонационального российского народа, а также его основных символов и ценностей;</w:t>
      </w:r>
    </w:p>
    <w:p w:rsidR="00316196" w:rsidRPr="00060A69" w:rsidRDefault="00316196" w:rsidP="0031619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рассмотрение истории России как </w:t>
      </w:r>
      <w:r w:rsidRPr="00060A69">
        <w:rPr>
          <w:rFonts w:ascii="Times New Roman" w:hAnsi="Times New Roman"/>
          <w:iCs/>
          <w:sz w:val="24"/>
          <w:szCs w:val="24"/>
        </w:rPr>
        <w:t>неотъемлемой части мирового исторического процесса</w:t>
      </w:r>
      <w:r w:rsidRPr="00060A69">
        <w:rPr>
          <w:rFonts w:ascii="Times New Roman" w:hAnsi="Times New Roman"/>
          <w:sz w:val="24"/>
          <w:szCs w:val="24"/>
        </w:rPr>
        <w:t xml:space="preserve">, понимание особенностей ее развития, места и роли в мировой истории и в современном мире; </w:t>
      </w:r>
    </w:p>
    <w:p w:rsidR="00316196" w:rsidRPr="00060A69" w:rsidRDefault="00316196" w:rsidP="0031619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316196" w:rsidRPr="00060A69" w:rsidRDefault="00316196" w:rsidP="0031619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316196" w:rsidRPr="00060A69" w:rsidRDefault="00316196" w:rsidP="0031619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316196" w:rsidRPr="00060A69" w:rsidRDefault="00316196" w:rsidP="0031619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познавательное значение российской, региональной и мировой истории;</w:t>
      </w:r>
    </w:p>
    <w:p w:rsidR="00316196" w:rsidRPr="00060A69" w:rsidRDefault="00316196" w:rsidP="0031619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формирование требований к каждой ступени непрерывного исторического образования на протяжении всей жизни.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Методической основой изучения курса истории в основной школе является системно-деятельностный подход, обеспечивающий достижение личностных, метапредметных и предметных образовательных результатов посредством организации активной познавательной деятельности школьников.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Методологическая основа преподавания курса истории в школе ведется на следующих образовательных и воспитательных приоритетах:</w:t>
      </w:r>
    </w:p>
    <w:p w:rsidR="00316196" w:rsidRPr="00060A69" w:rsidRDefault="00316196" w:rsidP="0031619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принцип научности, определяющий соответствие учебных единиц основным результатам научных исследований;</w:t>
      </w:r>
    </w:p>
    <w:p w:rsidR="00316196" w:rsidRPr="00060A69" w:rsidRDefault="00316196" w:rsidP="0031619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316196" w:rsidRPr="00060A69" w:rsidRDefault="00316196" w:rsidP="0031619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многофакторный подход к освещению истории всех сторон жизни государства и общества; </w:t>
      </w:r>
    </w:p>
    <w:p w:rsidR="00316196" w:rsidRPr="00060A69" w:rsidRDefault="00316196" w:rsidP="0031619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исторический подход как основа формирования содержания курса и межпредметных связей, прежде всего, с учебными предметами социально-гуманитарного цикла; </w:t>
      </w:r>
    </w:p>
    <w:p w:rsidR="00316196" w:rsidRPr="00060A69" w:rsidRDefault="00316196" w:rsidP="0031619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антропологический подход, формирующий личностное эмоционально окрашенное восприятие прошлого;</w:t>
      </w:r>
    </w:p>
    <w:p w:rsidR="00316196" w:rsidRPr="00060A69" w:rsidRDefault="00316196" w:rsidP="00060A69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 xml:space="preserve">Место учебного предмета «История» в учебном плане основного общего образования МБОУ </w:t>
      </w:r>
      <w:r w:rsidR="00D01670">
        <w:rPr>
          <w:rFonts w:ascii="Times New Roman" w:hAnsi="Times New Roman"/>
          <w:b/>
          <w:sz w:val="24"/>
          <w:szCs w:val="24"/>
        </w:rPr>
        <w:t>ООШ д.Саузбаш</w:t>
      </w:r>
      <w:r w:rsidRPr="00060A69">
        <w:rPr>
          <w:rFonts w:ascii="Times New Roman" w:hAnsi="Times New Roman"/>
          <w:b/>
          <w:sz w:val="24"/>
          <w:szCs w:val="24"/>
        </w:rPr>
        <w:t>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Предмет «История» изучается на уровне основного общего образования в качестве обязательного предмета в 5-9 классах.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Изучение предмета «История» как части предметной области «Общественно-научные предметы» основано на межпредметных связях с предметами: 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Структурно предмет «История» включает учебные курсы по всеобщей истории и истории России.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Знакомство обучающихся при получении основного общего образования с предметом «История» начинается с курса всеобщей истории. 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обучающимся представление о процессах, явлениях и понятиях мировой истории, сформировать знания о месте и роли России в мировом историческом процессе.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Курс всеобщей истории призван сформировать у учащихся познавательный интерес, базовые навыки определения места исторических событий во времени, умения соотносить исторические события и процессы, происходившие в разных социальных, национально-культурных, политических, территориальных и иных условиях.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lastRenderedPageBreak/>
        <w:t xml:space="preserve">В рамках курса всеобщей истории обучающиеся знакомятся с исторической картой как источником информации о расселении человеческих общностей, расположении цивилизаций и государств, местах важнейших событий, динамики развития социокультурных, экономических и геополитических процессов в мире. Курс имеет определяющее значение в осознании обучающимися культурного многообразия мира, социально-нравственного опыта предшествующих поколений; в формировании толерантного отношения к культурно-историческому наследию народов мира, усвоении назначения и художественных достоинств памятников истории и культуры, письменных, изобразительных и вещественных исторических источников.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Курс дает возможность обучающимся научиться сопоставлять развитие России и других стран в различные исторические периоды, сравнивать исторические ситуации и события, давать оценку наиболее значительным событиям и личностям мировой истории, оценивать различные исторические версии событий и процессов.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Курс отечественной истории является важнейшим слагаемым предмета «История». Он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этнонациональной и религиозной общности, хранителей традиций рода и семьи.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Важная мировоззренческая задача курса отечественной истории заключается в раскрытии как своеобразия и неповторимости российской истории, так и ее связи с ведущими процессами мировой истории. Это достигается с помощью синхронизации курсов истории России и всеобщей истории, сопоставления ключевых событий и процессов российской и мировой истории, введения в содержание образования элементов региональной истории и компаративных характеристик.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Патриотическая основа исторического образования имеет цель воспитать у молодого поколения гордость за свою страну, осознание ее роли в мировой истории. При этом важно акцентировать внимание на массовом героизме в освободительных войнах, прежде всего Отечественных 1812 и 1941-1945 гг., раскрыв подвиг народа как пример гражданственности и самопожертвования во имя Отечества. Вместе с тем, позитивный пафос исторического сознания должна создавать не только гордость военными победами предков. Самое пристальное внимание следует уделить достижениям страны в других областях. Предметом патриотической гордости, несомненно, является великий труд народа по освоению громадных пространств Евразии с ее суровой природой, формирование российского общества на сложной многонациональной и поликонфессиональной основе, в рамках которого преобладали начала взаимовыручки, согласия и веротерпимости, создание науки и культуры мирового значения, традиции трудовой и предпринимательской культуры, благотворительности и меценатства.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В школьном курсе преобладает  пафос созидания, позитивный настрой в восприятии отечественной истории. Тем не менее, у учащихся не должно сформироваться представление, что история России – это череда триумфальных шествий, успехов и побед. В историческом прошлом нашей страны были и трагические периоды (смуты, революции, гражданские войны, политические репрессии и др.), без освещения которых представление о прошлом во всем его многообразии не может считаться полноценным. Трагедии нельзя замалчивать, но необходимо подчеркивать, что русский и другие народы нашей страны находили силы вместе преодолевать выпавшие на их долю тяжелые испытания.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Россия – крупнейшая многонациональная и поликонфессиональная страна в мире. В связи с этим необходимо расширить объем учебного материала по истории народов России, делая акцент на взаимодействии культур и религий, укреплении экономических, социальных, политических и других связей между народами. Следует подчеркнуть, что присоединение к России и пребывание в составе Российского государства имело положительное значение для народов нашей страны: безопасность от внешних врагов, прекращение внутренних смут и междоусобиц, культурное и экономическое развитие, распространение просвещения, образования, здравоохранения и др.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Одной из главных задач школьного курса истории является формирование гражданской общероссийской идентичности, при этом необходимо сделать акцент на идее </w:t>
      </w:r>
      <w:r w:rsidRPr="00060A69">
        <w:rPr>
          <w:rFonts w:ascii="Times New Roman" w:hAnsi="Times New Roman"/>
          <w:sz w:val="24"/>
          <w:szCs w:val="24"/>
        </w:rPr>
        <w:lastRenderedPageBreak/>
        <w:t xml:space="preserve">гражданственности, прежде всего при решении проблемы взаимодействия государства и общества. С этим связана и проблема гражданской активности, прав и обязанностей граждан, строительства гражданского общества, формирования правового сознания. Уделяется  внимание историческому опыту гражданской активности, местного самоуправления (общинное самоуправление, земские соборы, земство, гильдии, научные общества, общественные организации и ассоциации, политические партии и организации, общества взаимопомощи, кооперативы и т. д.), сословного представительства.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История России. Всеобщая история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История России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От Древней Руси к Российскому государству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Введение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Народы и государства на территории нашей страны в древности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Заселение территории нашей страны человеком. Каменный век. </w:t>
      </w:r>
      <w:r w:rsidRPr="00060A69">
        <w:rPr>
          <w:rFonts w:ascii="Times New Roman" w:hAnsi="Times New Roman"/>
          <w:i/>
          <w:sz w:val="24"/>
          <w:szCs w:val="24"/>
        </w:rPr>
        <w:t>Особенности перехода от присваивающего хозяйства к производящему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Народы, проживавшие на этой территории до середины I тысячелетия до н.э. </w:t>
      </w:r>
      <w:r w:rsidRPr="00060A69">
        <w:rPr>
          <w:rFonts w:ascii="Times New Roman" w:hAnsi="Times New Roman"/>
          <w:i/>
          <w:sz w:val="24"/>
          <w:szCs w:val="24"/>
        </w:rPr>
        <w:t xml:space="preserve">Античные города-государства Северного Причерноморья. Боспорское царство. Скифское царство. Дербент.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Восточная Европа в середине I тыс. н. э.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Великое переселение народов. </w:t>
      </w:r>
      <w:r w:rsidRPr="00060A69">
        <w:rPr>
          <w:rFonts w:ascii="Times New Roman" w:hAnsi="Times New Roman"/>
          <w:i/>
          <w:sz w:val="24"/>
          <w:szCs w:val="24"/>
        </w:rPr>
        <w:t>Миграция готов. Нашествие гуннов.</w:t>
      </w:r>
      <w:r w:rsidRPr="00060A69">
        <w:rPr>
          <w:rFonts w:ascii="Times New Roman" w:hAnsi="Times New Roman"/>
          <w:sz w:val="24"/>
          <w:szCs w:val="24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Pr="00060A69">
        <w:rPr>
          <w:rFonts w:ascii="Times New Roman" w:hAnsi="Times New Roman"/>
          <w:i/>
          <w:sz w:val="24"/>
          <w:szCs w:val="24"/>
        </w:rPr>
        <w:t>Славянские общности Восточной Европы.</w:t>
      </w:r>
      <w:r w:rsidRPr="00060A69">
        <w:rPr>
          <w:rFonts w:ascii="Times New Roman" w:hAnsi="Times New Roman"/>
          <w:sz w:val="24"/>
          <w:szCs w:val="24"/>
        </w:rPr>
        <w:t xml:space="preserve">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</w:t>
      </w:r>
      <w:r w:rsidRPr="00060A69">
        <w:rPr>
          <w:rFonts w:ascii="Times New Roman" w:hAnsi="Times New Roman"/>
          <w:i/>
          <w:sz w:val="24"/>
          <w:szCs w:val="24"/>
        </w:rPr>
        <w:t xml:space="preserve">. Тюркский каганат. Хазарский каганат. Волжская Булгария.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Образование государства Русь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i/>
          <w:sz w:val="24"/>
          <w:szCs w:val="24"/>
        </w:rPr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i/>
          <w:sz w:val="24"/>
          <w:szCs w:val="24"/>
        </w:rPr>
        <w:t>Государства Центральной и Западной Европы. Первые известия о Руси.</w:t>
      </w:r>
      <w:r w:rsidRPr="00060A69">
        <w:rPr>
          <w:rFonts w:ascii="Times New Roman" w:hAnsi="Times New Roman"/>
          <w:sz w:val="24"/>
          <w:szCs w:val="24"/>
        </w:rPr>
        <w:t xml:space="preserve"> Проблема образования Древнерусского государства. Начало династии Рюриковичей.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из варяг в греки. Волжский торговый путь.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Принятие христианства и его значение. Византийское наследие на Руси.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Русь в конце X – начале XII 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</w:t>
      </w:r>
      <w:r w:rsidRPr="00060A69">
        <w:rPr>
          <w:rFonts w:ascii="Times New Roman" w:hAnsi="Times New Roman"/>
          <w:i/>
          <w:sz w:val="24"/>
          <w:szCs w:val="24"/>
        </w:rPr>
        <w:t>церковные уставы.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половцами, </w:t>
      </w:r>
      <w:r w:rsidRPr="00060A69">
        <w:rPr>
          <w:rFonts w:ascii="Times New Roman" w:hAnsi="Times New Roman"/>
          <w:i/>
          <w:sz w:val="24"/>
          <w:szCs w:val="24"/>
        </w:rPr>
        <w:t>странами Центральной, Западной и Северной Европы.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lastRenderedPageBreak/>
        <w:t xml:space="preserve">Культурное пространство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Pr="00060A69">
        <w:rPr>
          <w:rFonts w:ascii="Times New Roman" w:hAnsi="Times New Roman"/>
          <w:i/>
          <w:sz w:val="24"/>
          <w:szCs w:val="24"/>
        </w:rPr>
        <w:t>«Новгородская псалтирь». «Остромирово Евангелие».</w:t>
      </w:r>
      <w:r w:rsidRPr="00060A69">
        <w:rPr>
          <w:rFonts w:ascii="Times New Roman" w:hAnsi="Times New Roman"/>
          <w:sz w:val="24"/>
          <w:szCs w:val="24"/>
        </w:rPr>
        <w:t xml:space="preserve"> Появление древнерусской литературы. </w:t>
      </w:r>
      <w:r w:rsidRPr="00060A69">
        <w:rPr>
          <w:rFonts w:ascii="Times New Roman" w:hAnsi="Times New Roman"/>
          <w:i/>
          <w:sz w:val="24"/>
          <w:szCs w:val="24"/>
        </w:rPr>
        <w:t>«Слово о Законе и Благодати».</w:t>
      </w:r>
      <w:r w:rsidRPr="00060A69">
        <w:rPr>
          <w:rFonts w:ascii="Times New Roman" w:hAnsi="Times New Roman"/>
          <w:sz w:val="24"/>
          <w:szCs w:val="24"/>
        </w:rPr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Русь в середине XII – начале XIII 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</w:r>
      <w:r w:rsidRPr="00060A69">
        <w:rPr>
          <w:rFonts w:ascii="Times New Roman" w:hAnsi="Times New Roman"/>
          <w:i/>
          <w:sz w:val="24"/>
          <w:szCs w:val="24"/>
        </w:rPr>
        <w:t xml:space="preserve">Эволюция общественного строя и права. Внешняя политика русских земель в евразийском контексте.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Русские земли в середине XIII - XIV в</w:t>
      </w:r>
      <w:r w:rsidRPr="00060A69">
        <w:rPr>
          <w:rFonts w:ascii="Times New Roman" w:hAnsi="Times New Roman"/>
          <w:sz w:val="24"/>
          <w:szCs w:val="24"/>
        </w:rPr>
        <w:t xml:space="preserve">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 w:rsidRPr="00060A69">
        <w:rPr>
          <w:rFonts w:ascii="Times New Roman" w:hAnsi="Times New Roman"/>
          <w:i/>
          <w:sz w:val="24"/>
          <w:szCs w:val="24"/>
        </w:rPr>
        <w:t xml:space="preserve">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Народы и государства степной зоны Восточной Европы и Сибири в XIII-XV вв.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Дикое поле. Народы Северного Кавказа. </w:t>
      </w:r>
      <w:r w:rsidRPr="00060A69">
        <w:rPr>
          <w:rFonts w:ascii="Times New Roman" w:hAnsi="Times New Roman"/>
          <w:i/>
          <w:sz w:val="24"/>
          <w:szCs w:val="24"/>
        </w:rPr>
        <w:t>Итальянские фактории Причерноморья  и их роль в системе торговых и политических связей Руси с Западом и Востоком.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i/>
          <w:sz w:val="24"/>
          <w:szCs w:val="24"/>
        </w:rPr>
        <w:t>Изменения в представлениях о картине мира в Евразии в связи с завершением монгольских завоеваний.</w:t>
      </w:r>
      <w:r w:rsidRPr="00060A69">
        <w:rPr>
          <w:rFonts w:ascii="Times New Roman" w:hAnsi="Times New Roman"/>
          <w:sz w:val="24"/>
          <w:szCs w:val="24"/>
        </w:rPr>
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Епифаний Премудрый. Архитектура. Изобразительное искусство. Феофан Грек. Андрей Рублев.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Формирование единого Русского государства в XV веке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</w:t>
      </w:r>
      <w:r w:rsidRPr="00060A69">
        <w:rPr>
          <w:rFonts w:ascii="Times New Roman" w:hAnsi="Times New Roman"/>
          <w:sz w:val="24"/>
          <w:szCs w:val="24"/>
        </w:rPr>
        <w:lastRenderedPageBreak/>
        <w:t xml:space="preserve">второй четверти XV в. Василий Темный. </w:t>
      </w:r>
      <w:r w:rsidRPr="00060A69">
        <w:rPr>
          <w:rFonts w:ascii="Times New Roman" w:hAnsi="Times New Roman"/>
          <w:i/>
          <w:sz w:val="24"/>
          <w:szCs w:val="24"/>
        </w:rPr>
        <w:t xml:space="preserve">Новгород и Псков в XV в.: политический строй, отношения с Москвой, Ливонским орденом, Ганзой, Великим княжеством Литовским. </w:t>
      </w:r>
      <w:r w:rsidRPr="00060A69">
        <w:rPr>
          <w:rFonts w:ascii="Times New Roman" w:hAnsi="Times New Roman"/>
          <w:sz w:val="24"/>
          <w:szCs w:val="24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060A69">
        <w:rPr>
          <w:rFonts w:ascii="Times New Roman" w:hAnsi="Times New Roman"/>
          <w:i/>
          <w:sz w:val="24"/>
          <w:szCs w:val="24"/>
        </w:rPr>
        <w:t>Формирование аппарата управления единого государства. Перемены в устройстве двора великого князя:</w:t>
      </w:r>
      <w:r w:rsidRPr="00060A69">
        <w:rPr>
          <w:rFonts w:ascii="Times New Roman" w:hAnsi="Times New Roman"/>
          <w:sz w:val="24"/>
          <w:szCs w:val="24"/>
        </w:rPr>
        <w:t xml:space="preserve"> новая государственная символика; царский титул и регалии; дворцовое и церковное строительство. Московский Кремль.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r w:rsidRPr="00060A69">
        <w:rPr>
          <w:rFonts w:ascii="Times New Roman" w:hAnsi="Times New Roman"/>
          <w:i/>
          <w:sz w:val="24"/>
          <w:szCs w:val="24"/>
        </w:rPr>
        <w:t>Внутрицерковная борьба (</w:t>
      </w:r>
      <w:r w:rsidR="00D01670">
        <w:rPr>
          <w:rFonts w:ascii="Times New Roman" w:hAnsi="Times New Roman"/>
          <w:i/>
          <w:sz w:val="24"/>
          <w:szCs w:val="24"/>
        </w:rPr>
        <w:t>й</w:t>
      </w:r>
      <w:r w:rsidRPr="00060A69">
        <w:rPr>
          <w:rFonts w:ascii="Times New Roman" w:hAnsi="Times New Roman"/>
          <w:i/>
          <w:sz w:val="24"/>
          <w:szCs w:val="24"/>
        </w:rPr>
        <w:t>осифляне и нестяжатели, ереси).</w:t>
      </w:r>
      <w:r w:rsidRPr="00060A69">
        <w:rPr>
          <w:rFonts w:ascii="Times New Roman" w:hAnsi="Times New Roman"/>
          <w:sz w:val="24"/>
          <w:szCs w:val="24"/>
        </w:rPr>
        <w:t xml:space="preserve"> Развитие культуры единого Русского государства. Летописание: общерусское и региональное. Житийная литература. «Хож</w:t>
      </w:r>
      <w:r w:rsidR="00EB3998">
        <w:rPr>
          <w:rFonts w:ascii="Times New Roman" w:hAnsi="Times New Roman"/>
          <w:sz w:val="24"/>
          <w:szCs w:val="24"/>
        </w:rPr>
        <w:t>д</w:t>
      </w:r>
      <w:r w:rsidRPr="00060A69">
        <w:rPr>
          <w:rFonts w:ascii="Times New Roman" w:hAnsi="Times New Roman"/>
          <w:sz w:val="24"/>
          <w:szCs w:val="24"/>
        </w:rPr>
        <w:t xml:space="preserve">ение за три моря» Афанасия Никитина. Архитектура. Изобразительное искусство. </w:t>
      </w:r>
      <w:r w:rsidRPr="00060A69">
        <w:rPr>
          <w:rFonts w:ascii="Times New Roman" w:hAnsi="Times New Roman"/>
          <w:i/>
          <w:sz w:val="24"/>
          <w:szCs w:val="24"/>
        </w:rPr>
        <w:t>Повседневная жизнь горожан и сельских жителей в древнерусский и раннемосковский периоды.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Региональный компонент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Наш регион в древности и средневековье.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Россия В XVI – XVII вв.: от великого княжества к царству. Россия в XVI веке.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Pr="00060A69">
        <w:rPr>
          <w:rFonts w:ascii="Times New Roman" w:hAnsi="Times New Roman"/>
          <w:i/>
          <w:sz w:val="24"/>
          <w:szCs w:val="24"/>
        </w:rPr>
        <w:t>«Малая дума».</w:t>
      </w:r>
      <w:r w:rsidRPr="00060A69">
        <w:rPr>
          <w:rFonts w:ascii="Times New Roman" w:hAnsi="Times New Roman"/>
          <w:sz w:val="24"/>
          <w:szCs w:val="24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Регентство Елены Глинской. Сопротивление удельных князей великокняжеской власти. </w:t>
      </w:r>
      <w:r w:rsidRPr="00060A69">
        <w:rPr>
          <w:rFonts w:ascii="Times New Roman" w:hAnsi="Times New Roman"/>
          <w:i/>
          <w:sz w:val="24"/>
          <w:szCs w:val="24"/>
        </w:rPr>
        <w:t>Мятеж князя Андрея Старицкого.</w:t>
      </w:r>
      <w:r w:rsidRPr="00060A69">
        <w:rPr>
          <w:rFonts w:ascii="Times New Roman" w:hAnsi="Times New Roman"/>
          <w:sz w:val="24"/>
          <w:szCs w:val="24"/>
        </w:rPr>
        <w:t xml:space="preserve"> Унификация денежной системы. </w:t>
      </w:r>
      <w:r w:rsidRPr="00060A69">
        <w:rPr>
          <w:rFonts w:ascii="Times New Roman" w:hAnsi="Times New Roman"/>
          <w:i/>
          <w:sz w:val="24"/>
          <w:szCs w:val="24"/>
        </w:rPr>
        <w:t>Стародубская война с Польшей и Литвой.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  <w:r w:rsidRPr="00060A69">
        <w:rPr>
          <w:rFonts w:ascii="Times New Roman" w:hAnsi="Times New Roman"/>
          <w:i/>
          <w:sz w:val="24"/>
          <w:szCs w:val="24"/>
        </w:rPr>
        <w:t xml:space="preserve">Ереси Матвея Башкина и Феодосия Косого.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Принятие Иваном IV царского титула. Реформы середины XVI в. «Избранная рада»: ее состав и значение. Появление Земских соборов: </w:t>
      </w:r>
      <w:r w:rsidRPr="00060A69">
        <w:rPr>
          <w:rFonts w:ascii="Times New Roman" w:hAnsi="Times New Roman"/>
          <w:i/>
          <w:sz w:val="24"/>
          <w:szCs w:val="24"/>
        </w:rPr>
        <w:t>дискуссии о характере народного представительства.</w:t>
      </w:r>
      <w:r w:rsidRPr="00060A69">
        <w:rPr>
          <w:rFonts w:ascii="Times New Roman" w:hAnsi="Times New Roman"/>
          <w:sz w:val="24"/>
          <w:szCs w:val="24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Социальная структура российского общества. Дворянство. </w:t>
      </w:r>
      <w:r w:rsidRPr="00060A69">
        <w:rPr>
          <w:rFonts w:ascii="Times New Roman" w:hAnsi="Times New Roman"/>
          <w:i/>
          <w:sz w:val="24"/>
          <w:szCs w:val="24"/>
        </w:rPr>
        <w:t>Служилые и неслужилые люди. Формирование Государева двора и «служилых городов».</w:t>
      </w:r>
      <w:r w:rsidRPr="00060A69">
        <w:rPr>
          <w:rFonts w:ascii="Times New Roman" w:hAnsi="Times New Roman"/>
          <w:sz w:val="24"/>
          <w:szCs w:val="24"/>
        </w:rPr>
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Многонациональный состав населения Русского государства. </w:t>
      </w:r>
      <w:r w:rsidRPr="00060A69">
        <w:rPr>
          <w:rFonts w:ascii="Times New Roman" w:hAnsi="Times New Roman"/>
          <w:i/>
          <w:sz w:val="24"/>
          <w:szCs w:val="24"/>
        </w:rPr>
        <w:t>Финно-угорские народы</w:t>
      </w:r>
      <w:r w:rsidRPr="00060A69">
        <w:rPr>
          <w:rFonts w:ascii="Times New Roman" w:hAnsi="Times New Roman"/>
          <w:sz w:val="24"/>
          <w:szCs w:val="24"/>
        </w:rPr>
        <w:t xml:space="preserve">. Народы Поволжья после присоединения к России. </w:t>
      </w:r>
      <w:r w:rsidRPr="00060A69">
        <w:rPr>
          <w:rFonts w:ascii="Times New Roman" w:hAnsi="Times New Roman"/>
          <w:i/>
          <w:sz w:val="24"/>
          <w:szCs w:val="24"/>
        </w:rPr>
        <w:t>Служилые татары. Выходцы из стран Европы на государевой службе. Сосуществование религий в Российском государстве.</w:t>
      </w:r>
      <w:r w:rsidRPr="00060A69">
        <w:rPr>
          <w:rFonts w:ascii="Times New Roman" w:hAnsi="Times New Roman"/>
          <w:sz w:val="24"/>
          <w:szCs w:val="24"/>
        </w:rPr>
        <w:t xml:space="preserve"> Русская Православная церковь. </w:t>
      </w:r>
      <w:r w:rsidRPr="00060A69">
        <w:rPr>
          <w:rFonts w:ascii="Times New Roman" w:hAnsi="Times New Roman"/>
          <w:i/>
          <w:sz w:val="24"/>
          <w:szCs w:val="24"/>
        </w:rPr>
        <w:t>Мусульманское духовенство.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Россия в конце XVI в. Опричнина, дискуссия о ее причинах и характере. Опричный террор. Разгром Новгорода и Пскова. </w:t>
      </w:r>
      <w:r w:rsidRPr="00060A69">
        <w:rPr>
          <w:rFonts w:ascii="Times New Roman" w:hAnsi="Times New Roman"/>
          <w:i/>
          <w:sz w:val="24"/>
          <w:szCs w:val="24"/>
        </w:rPr>
        <w:t xml:space="preserve">Московские казни 1570 г. </w:t>
      </w:r>
      <w:r w:rsidRPr="00060A69">
        <w:rPr>
          <w:rFonts w:ascii="Times New Roman" w:hAnsi="Times New Roman"/>
          <w:sz w:val="24"/>
          <w:szCs w:val="24"/>
        </w:rPr>
        <w:t xml:space="preserve">Результаты и последствия </w:t>
      </w:r>
      <w:r w:rsidRPr="00060A69">
        <w:rPr>
          <w:rFonts w:ascii="Times New Roman" w:hAnsi="Times New Roman"/>
          <w:sz w:val="24"/>
          <w:szCs w:val="24"/>
        </w:rPr>
        <w:lastRenderedPageBreak/>
        <w:t xml:space="preserve">опричнины. Противоречивость личности Ивана Грозного и проводимых им преобразований. Цена реформ.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Царь Федор Иванович. Борьба за власть в боярском окружении. Правление Бориса Годунова. Учреждение патриаршества. </w:t>
      </w:r>
      <w:r w:rsidRPr="00060A69">
        <w:rPr>
          <w:rFonts w:ascii="Times New Roman" w:hAnsi="Times New Roman"/>
          <w:i/>
          <w:sz w:val="24"/>
          <w:szCs w:val="24"/>
        </w:rPr>
        <w:t>Тявзинский мирный договор со Швецией:</w:t>
      </w:r>
      <w:r w:rsidR="006D193B">
        <w:rPr>
          <w:rFonts w:ascii="Times New Roman" w:hAnsi="Times New Roman"/>
          <w:i/>
          <w:sz w:val="24"/>
          <w:szCs w:val="24"/>
        </w:rPr>
        <w:t xml:space="preserve"> </w:t>
      </w:r>
      <w:r w:rsidRPr="00060A69">
        <w:rPr>
          <w:rFonts w:ascii="Times New Roman" w:hAnsi="Times New Roman"/>
          <w:i/>
          <w:sz w:val="24"/>
          <w:szCs w:val="24"/>
        </w:rPr>
        <w:t>восстановление позиций России в Прибалтике.</w:t>
      </w:r>
      <w:r w:rsidRPr="00060A69">
        <w:rPr>
          <w:rFonts w:ascii="Times New Roman" w:hAnsi="Times New Roman"/>
          <w:sz w:val="24"/>
          <w:szCs w:val="24"/>
        </w:rPr>
        <w:t xml:space="preserve"> Противостояние с Крымским ханством. 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Смута в России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Династический кризис. Земский собор 1598 г. и избрание на царство Бориса Годунова. Политика Бориса Годунова, </w:t>
      </w:r>
      <w:r w:rsidRPr="00060A69">
        <w:rPr>
          <w:rFonts w:ascii="Times New Roman" w:hAnsi="Times New Roman"/>
          <w:i/>
          <w:sz w:val="24"/>
          <w:szCs w:val="24"/>
        </w:rPr>
        <w:t>в т. ч. в отношении боярства. Опала семейства Романовых.</w:t>
      </w:r>
      <w:r w:rsidRPr="00060A69">
        <w:rPr>
          <w:rFonts w:ascii="Times New Roman" w:hAnsi="Times New Roman"/>
          <w:sz w:val="24"/>
          <w:szCs w:val="24"/>
        </w:rPr>
        <w:t xml:space="preserve"> Голод 1601-1603 гг. и обострение социально-экономического кризиса.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Pr="00060A69">
        <w:rPr>
          <w:rFonts w:ascii="Times New Roman" w:hAnsi="Times New Roman"/>
          <w:i/>
          <w:sz w:val="24"/>
          <w:szCs w:val="24"/>
        </w:rPr>
        <w:t xml:space="preserve">Выборгский договор между Россией и Швецией. </w:t>
      </w:r>
      <w:r w:rsidRPr="00060A69">
        <w:rPr>
          <w:rFonts w:ascii="Times New Roman" w:hAnsi="Times New Roman"/>
          <w:sz w:val="24"/>
          <w:szCs w:val="24"/>
        </w:rPr>
        <w:t xml:space="preserve">Поход войска М.В. Скопина-Шуйского и Я.-П. Делагарди и распад тушинского лагеря. Открытое вступление в войну против России Речи Посполитой. Оборона Смоленска.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ополчения. Захват Новгорода шведскими войсками. «Совет все</w:t>
      </w:r>
      <w:r w:rsidR="00060A69">
        <w:rPr>
          <w:rFonts w:ascii="Times New Roman" w:hAnsi="Times New Roman"/>
          <w:sz w:val="24"/>
          <w:szCs w:val="24"/>
        </w:rPr>
        <w:t>й земли». Освобождение Москвы в</w:t>
      </w:r>
      <w:r w:rsidRPr="00060A69">
        <w:rPr>
          <w:rFonts w:ascii="Times New Roman" w:hAnsi="Times New Roman"/>
          <w:sz w:val="24"/>
          <w:szCs w:val="24"/>
        </w:rPr>
        <w:t xml:space="preserve">1612 г.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Земский собор 1613 г. и его роль в укреплении государственности. Избрание на царство Михаила Федоровича Романова. </w:t>
      </w:r>
      <w:r w:rsidRPr="00060A69">
        <w:rPr>
          <w:rFonts w:ascii="Times New Roman" w:hAnsi="Times New Roman"/>
          <w:i/>
          <w:sz w:val="24"/>
          <w:szCs w:val="24"/>
        </w:rPr>
        <w:t xml:space="preserve">Борьба с казачьими выступлениями против центральной власти. </w:t>
      </w:r>
      <w:r w:rsidRPr="00060A69">
        <w:rPr>
          <w:rFonts w:ascii="Times New Roman" w:hAnsi="Times New Roman"/>
          <w:sz w:val="24"/>
          <w:szCs w:val="24"/>
        </w:rPr>
        <w:t xml:space="preserve">Столбовский мир со Швецией: утрата выхода к Балтийскому морю. </w:t>
      </w:r>
      <w:r w:rsidRPr="00060A69">
        <w:rPr>
          <w:rFonts w:ascii="Times New Roman" w:hAnsi="Times New Roman"/>
          <w:i/>
          <w:sz w:val="24"/>
          <w:szCs w:val="24"/>
        </w:rPr>
        <w:t>Продолжение войны с Речью Посполитой. Поход принца Владислава на Москву.</w:t>
      </w:r>
      <w:r w:rsidRPr="00060A69">
        <w:rPr>
          <w:rFonts w:ascii="Times New Roman" w:hAnsi="Times New Roman"/>
          <w:sz w:val="24"/>
          <w:szCs w:val="24"/>
        </w:rPr>
        <w:t xml:space="preserve"> Заключение Деулинского перемирия с Речью Посполитой. Итоги и последствия Смутного времени.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Россия в XVII веке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Россия при первых Романовых. Царствование Михаила Федоровича. Восстановление экономического потенциала страны. </w:t>
      </w:r>
      <w:r w:rsidRPr="00060A69">
        <w:rPr>
          <w:rFonts w:ascii="Times New Roman" w:hAnsi="Times New Roman"/>
          <w:i/>
          <w:sz w:val="24"/>
          <w:szCs w:val="24"/>
        </w:rPr>
        <w:t>Продолжение закрепощения крестьян.</w:t>
      </w:r>
      <w:r w:rsidRPr="00060A69">
        <w:rPr>
          <w:rFonts w:ascii="Times New Roman" w:hAnsi="Times New Roman"/>
          <w:sz w:val="24"/>
          <w:szCs w:val="24"/>
        </w:rPr>
        <w:t xml:space="preserve"> Земские соборы. Роль патриарха Филарета в управлении государством.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060A69">
        <w:rPr>
          <w:rFonts w:ascii="Times New Roman" w:hAnsi="Times New Roman"/>
          <w:i/>
          <w:sz w:val="24"/>
          <w:szCs w:val="24"/>
        </w:rPr>
        <w:t>Приказ Тайных дел.</w:t>
      </w:r>
      <w:r w:rsidRPr="00060A69">
        <w:rPr>
          <w:rFonts w:ascii="Times New Roman" w:hAnsi="Times New Roman"/>
          <w:sz w:val="24"/>
          <w:szCs w:val="24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</w:r>
      <w:r w:rsidRPr="00060A69">
        <w:rPr>
          <w:rFonts w:ascii="Times New Roman" w:hAnsi="Times New Roman"/>
          <w:i/>
          <w:sz w:val="24"/>
          <w:szCs w:val="24"/>
        </w:rPr>
        <w:t xml:space="preserve">Правительство Б.И. Морозова и И.Д. Милославского: итоги его деятельности. </w:t>
      </w:r>
      <w:r w:rsidRPr="00060A69">
        <w:rPr>
          <w:rFonts w:ascii="Times New Roman" w:hAnsi="Times New Roman"/>
          <w:sz w:val="24"/>
          <w:szCs w:val="24"/>
        </w:rPr>
        <w:t xml:space="preserve">Патриарх Никон. Раскол в Церкви. Протопоп Аввакум, формирование религиозной традиции старообрядчества.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Царь Федор Алексеевич. Отмена местничества. Налоговая (податная) реформа.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</w:r>
      <w:r w:rsidRPr="00060A69">
        <w:rPr>
          <w:rFonts w:ascii="Times New Roman" w:hAnsi="Times New Roman"/>
          <w:i/>
          <w:sz w:val="24"/>
          <w:szCs w:val="24"/>
        </w:rPr>
        <w:t>Торговый и Новоторговый уставы.</w:t>
      </w:r>
      <w:r w:rsidRPr="00060A69">
        <w:rPr>
          <w:rFonts w:ascii="Times New Roman" w:hAnsi="Times New Roman"/>
          <w:sz w:val="24"/>
          <w:szCs w:val="24"/>
        </w:rPr>
        <w:t xml:space="preserve"> Торговля с европейскими странами, Прибалтикой, Востоком.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</w:r>
      <w:r w:rsidRPr="00060A69">
        <w:rPr>
          <w:rFonts w:ascii="Times New Roman" w:hAnsi="Times New Roman"/>
          <w:i/>
          <w:sz w:val="24"/>
          <w:szCs w:val="24"/>
        </w:rPr>
        <w:t>Денежная реформа 1654 г.</w:t>
      </w:r>
      <w:r w:rsidRPr="00060A69">
        <w:rPr>
          <w:rFonts w:ascii="Times New Roman" w:hAnsi="Times New Roman"/>
          <w:sz w:val="24"/>
          <w:szCs w:val="24"/>
        </w:rPr>
        <w:t xml:space="preserve"> Медный бунт. Побеги крестьян на Дон и в Сибирь. Восстание Степана Разина.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Внешняя политика России в XVII в. Возобновление дипломатических контактов со странами Европы и Азии после Смуты. Смоленская война. Поляновский мир. </w:t>
      </w:r>
      <w:r w:rsidRPr="00060A69">
        <w:rPr>
          <w:rFonts w:ascii="Times New Roman" w:hAnsi="Times New Roman"/>
          <w:i/>
          <w:sz w:val="24"/>
          <w:szCs w:val="24"/>
        </w:rPr>
        <w:t>Контакты с православным населением Речи Посполитой: противодействие полонизации, распространению католичества.</w:t>
      </w:r>
      <w:r w:rsidRPr="00060A69">
        <w:rPr>
          <w:rFonts w:ascii="Times New Roman" w:hAnsi="Times New Roman"/>
          <w:sz w:val="24"/>
          <w:szCs w:val="24"/>
        </w:rPr>
        <w:t xml:space="preserve"> Контакты с Запорожской Сечью. Восстание Богдана </w:t>
      </w:r>
      <w:r w:rsidRPr="00060A69">
        <w:rPr>
          <w:rFonts w:ascii="Times New Roman" w:hAnsi="Times New Roman"/>
          <w:sz w:val="24"/>
          <w:szCs w:val="24"/>
        </w:rPr>
        <w:lastRenderedPageBreak/>
        <w:t xml:space="preserve">Хмельницкого. Переяславская рада. Вхождение Украины в состав России. Война между Россией и Речью Посполитой 1654-1667 гг. Андрусовское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</w:r>
      <w:r w:rsidRPr="00060A69">
        <w:rPr>
          <w:rFonts w:ascii="Times New Roman" w:hAnsi="Times New Roman"/>
          <w:i/>
          <w:sz w:val="24"/>
          <w:szCs w:val="24"/>
        </w:rPr>
        <w:t xml:space="preserve">Отношения России со странами Западной Европы. Военные столкновения с манчжурами и империей Цин.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r w:rsidRPr="00060A69">
        <w:rPr>
          <w:rFonts w:ascii="Times New Roman" w:hAnsi="Times New Roman"/>
          <w:i/>
          <w:sz w:val="24"/>
          <w:szCs w:val="24"/>
        </w:rPr>
        <w:t>Коч – корабль русских первопроходцев.</w:t>
      </w:r>
      <w:r w:rsidRPr="00060A69">
        <w:rPr>
          <w:rFonts w:ascii="Times New Roman" w:hAnsi="Times New Roman"/>
          <w:sz w:val="24"/>
          <w:szCs w:val="24"/>
        </w:rPr>
        <w:t xml:space="preserve"> Освоение Поволжья, Урала и Сибири. Калмыцкое ханство. Ясачное налогообложение. Переселение русских на новые земли. </w:t>
      </w:r>
      <w:r w:rsidRPr="00060A69">
        <w:rPr>
          <w:rFonts w:ascii="Times New Roman" w:hAnsi="Times New Roman"/>
          <w:i/>
          <w:sz w:val="24"/>
          <w:szCs w:val="24"/>
        </w:rPr>
        <w:t xml:space="preserve">Миссионерство и христианизация. Межэтнические отношения. </w:t>
      </w:r>
      <w:r w:rsidRPr="00060A69">
        <w:rPr>
          <w:rFonts w:ascii="Times New Roman" w:hAnsi="Times New Roman"/>
          <w:sz w:val="24"/>
          <w:szCs w:val="24"/>
        </w:rPr>
        <w:t xml:space="preserve">Формирование многонациональной элиты.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i/>
          <w:sz w:val="24"/>
          <w:szCs w:val="24"/>
        </w:rPr>
        <w:t>Изменения в картине мира человека в XVI–XVII вв. и повседневная жизнь.</w:t>
      </w:r>
      <w:r w:rsidRPr="00060A69">
        <w:rPr>
          <w:rFonts w:ascii="Times New Roman" w:hAnsi="Times New Roman"/>
          <w:sz w:val="24"/>
          <w:szCs w:val="24"/>
        </w:rPr>
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Архитектура. Дворцово-храмовый ансамбль Соборной площади в Москве. Шатровый стиль в архитектуре. </w:t>
      </w:r>
      <w:r w:rsidRPr="00060A69">
        <w:rPr>
          <w:rFonts w:ascii="Times New Roman" w:hAnsi="Times New Roman"/>
          <w:i/>
          <w:sz w:val="24"/>
          <w:szCs w:val="24"/>
        </w:rPr>
        <w:t xml:space="preserve">Антонио Солари, Алевиз Фрязин, Петрок Малой. </w:t>
      </w:r>
      <w:r w:rsidRPr="00060A69">
        <w:rPr>
          <w:rFonts w:ascii="Times New Roman" w:hAnsi="Times New Roman"/>
          <w:sz w:val="24"/>
          <w:szCs w:val="24"/>
        </w:rPr>
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</w:r>
      <w:r w:rsidRPr="00060A69">
        <w:rPr>
          <w:rFonts w:ascii="Times New Roman" w:hAnsi="Times New Roman"/>
          <w:i/>
          <w:sz w:val="24"/>
          <w:szCs w:val="24"/>
        </w:rPr>
        <w:t>Приказ каменных дел.</w:t>
      </w:r>
      <w:r w:rsidRPr="00060A69">
        <w:rPr>
          <w:rFonts w:ascii="Times New Roman" w:hAnsi="Times New Roman"/>
          <w:sz w:val="24"/>
          <w:szCs w:val="24"/>
        </w:rPr>
        <w:t xml:space="preserve"> Деревянное зодчество.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Изобразительное искусство. Симон Ушаков. Ярославская школа иконописи. Парсунная живопись.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Летописание и начало книгопечатания. Лицевой свод. Домострой. </w:t>
      </w:r>
      <w:r w:rsidRPr="00060A69">
        <w:rPr>
          <w:rFonts w:ascii="Times New Roman" w:hAnsi="Times New Roman"/>
          <w:i/>
          <w:sz w:val="24"/>
          <w:szCs w:val="24"/>
        </w:rPr>
        <w:t xml:space="preserve">Переписка Ивана Грозного с князем Андреем Курбским. Публицистика Смутного времени. </w:t>
      </w:r>
      <w:r w:rsidRPr="00060A69">
        <w:rPr>
          <w:rFonts w:ascii="Times New Roman" w:hAnsi="Times New Roman"/>
          <w:sz w:val="24"/>
          <w:szCs w:val="24"/>
        </w:rPr>
        <w:t xml:space="preserve">Усиление светского начала в российской культуре. Симеон Полоцкий. Немецкая слобода как проводник европейского культурного влияния. </w:t>
      </w:r>
      <w:r w:rsidRPr="00060A69">
        <w:rPr>
          <w:rFonts w:ascii="Times New Roman" w:hAnsi="Times New Roman"/>
          <w:i/>
          <w:sz w:val="24"/>
          <w:szCs w:val="24"/>
        </w:rPr>
        <w:t xml:space="preserve">Посадская сатира XVII 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Развитие образования и научных знаний. Школы при Аптекарском и Посольском приказах. «Синопсис» Иннокентия Гизеля - первое учебное пособие по истории.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Региональный компонент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Наш регион в </w:t>
      </w:r>
      <w:r w:rsidRPr="00060A69">
        <w:rPr>
          <w:rFonts w:ascii="Times New Roman" w:hAnsi="Times New Roman"/>
          <w:sz w:val="24"/>
          <w:szCs w:val="24"/>
          <w:lang w:val="en-US"/>
        </w:rPr>
        <w:t>XVI</w:t>
      </w:r>
      <w:r w:rsidRPr="00060A69">
        <w:rPr>
          <w:rFonts w:ascii="Times New Roman" w:hAnsi="Times New Roman"/>
          <w:sz w:val="24"/>
          <w:szCs w:val="24"/>
        </w:rPr>
        <w:t xml:space="preserve"> – </w:t>
      </w:r>
      <w:r w:rsidRPr="00060A69">
        <w:rPr>
          <w:rFonts w:ascii="Times New Roman" w:hAnsi="Times New Roman"/>
          <w:sz w:val="24"/>
          <w:szCs w:val="24"/>
          <w:lang w:val="en-US"/>
        </w:rPr>
        <w:t>XVII</w:t>
      </w:r>
      <w:r w:rsidRPr="00060A69">
        <w:rPr>
          <w:rFonts w:ascii="Times New Roman" w:hAnsi="Times New Roman"/>
          <w:sz w:val="24"/>
          <w:szCs w:val="24"/>
        </w:rPr>
        <w:t xml:space="preserve"> вв.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Россия в конце XVII - XVIII вв: от царства к империи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Россия в эпоху преобразований Петра I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Экономическая политика. </w:t>
      </w:r>
      <w:r w:rsidRPr="00060A69">
        <w:rPr>
          <w:rFonts w:ascii="Times New Roman" w:hAnsi="Times New Roman"/>
          <w:sz w:val="24"/>
          <w:szCs w:val="24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Социальная политика. </w:t>
      </w:r>
      <w:r w:rsidRPr="00060A69">
        <w:rPr>
          <w:rFonts w:ascii="Times New Roman" w:hAnsi="Times New Roman"/>
          <w:sz w:val="24"/>
          <w:szCs w:val="24"/>
        </w:rPr>
        <w:t xml:space="preserve"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Реформы управления.</w:t>
      </w:r>
      <w:r w:rsidRPr="00060A69">
        <w:rPr>
          <w:rFonts w:ascii="Times New Roman" w:hAnsi="Times New Roman"/>
          <w:sz w:val="24"/>
          <w:szCs w:val="24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Первые гвардейские полки. Создание регулярной армии, военного флота. Рекрутские наборы.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Церковная реформа</w:t>
      </w:r>
      <w:r w:rsidRPr="00060A69">
        <w:rPr>
          <w:rFonts w:ascii="Times New Roman" w:hAnsi="Times New Roman"/>
          <w:b/>
          <w:sz w:val="24"/>
          <w:szCs w:val="24"/>
        </w:rPr>
        <w:t>.</w:t>
      </w:r>
      <w:r w:rsidRPr="00060A69">
        <w:rPr>
          <w:rFonts w:ascii="Times New Roman" w:hAnsi="Times New Roman"/>
          <w:sz w:val="24"/>
          <w:szCs w:val="24"/>
        </w:rPr>
        <w:t xml:space="preserve"> Упразднение патриаршества, учреждение синода. Положение конфессий.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Оппозиция реформам Петра I. </w:t>
      </w:r>
      <w:r w:rsidRPr="00060A69">
        <w:rPr>
          <w:rFonts w:ascii="Times New Roman" w:hAnsi="Times New Roman"/>
          <w:sz w:val="24"/>
          <w:szCs w:val="24"/>
        </w:rPr>
        <w:t xml:space="preserve">Социальные движения в первой четверти XVIII в. </w:t>
      </w:r>
      <w:r w:rsidRPr="00060A69">
        <w:rPr>
          <w:rFonts w:ascii="Times New Roman" w:hAnsi="Times New Roman"/>
          <w:i/>
          <w:sz w:val="24"/>
          <w:szCs w:val="24"/>
        </w:rPr>
        <w:t>Восстания в Астрахани, Башкирии, на Дону.</w:t>
      </w:r>
      <w:r w:rsidRPr="00060A69">
        <w:rPr>
          <w:rFonts w:ascii="Times New Roman" w:hAnsi="Times New Roman"/>
          <w:sz w:val="24"/>
          <w:szCs w:val="24"/>
        </w:rPr>
        <w:t xml:space="preserve"> Дело царевича Алексея.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lastRenderedPageBreak/>
        <w:t>Внешняя политика.</w:t>
      </w:r>
      <w:r w:rsidRPr="00060A69">
        <w:rPr>
          <w:rFonts w:ascii="Times New Roman" w:hAnsi="Times New Roman"/>
          <w:sz w:val="24"/>
          <w:szCs w:val="24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Преобразования Петра I в области культуры. </w:t>
      </w:r>
      <w:r w:rsidRPr="00060A69">
        <w:rPr>
          <w:rFonts w:ascii="Times New Roman" w:hAnsi="Times New Roman"/>
          <w:sz w:val="24"/>
          <w:szCs w:val="24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060A69">
        <w:rPr>
          <w:rFonts w:ascii="Times New Roman" w:hAnsi="Times New Roman"/>
          <w:i/>
          <w:sz w:val="24"/>
          <w:szCs w:val="24"/>
        </w:rPr>
        <w:t xml:space="preserve">Новые формы социальной коммуникации в дворянской среде. </w:t>
      </w:r>
      <w:r w:rsidRPr="00060A69">
        <w:rPr>
          <w:rFonts w:ascii="Times New Roman" w:hAnsi="Times New Roman"/>
          <w:sz w:val="24"/>
          <w:szCs w:val="24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Итоги, последствия и значение петровских преобразований. Образ Петра I в русской культуре.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После Петра Великого: эпоха «дворцовых переворотов»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«Кондиции верховников» и приход к власти Анны Иоанновны. «Кабинет министров». Роль Э. Бирона, А.И. Остермана, А.П. Волынского, Б.Х. Миниха в управлении и политической жизни страны.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Укрепление границ империи на Украине и на юго-восточной окраине. </w:t>
      </w:r>
      <w:r w:rsidRPr="00060A69">
        <w:rPr>
          <w:rFonts w:ascii="Times New Roman" w:hAnsi="Times New Roman"/>
          <w:i/>
          <w:sz w:val="24"/>
          <w:szCs w:val="24"/>
        </w:rPr>
        <w:t xml:space="preserve">Переход Младшего жуза в Казахстане под суверенитет Российской империи. Война с Османской империей.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Россия в международных конфликтах 1740-х – 1750-х гг. Участие в Семилетней войне.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Петр III. Манифест «о вольности дворянской». Переворот 28 июня 1762 г.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Россия в 1760-х – 1790- гг. Правление Екатерины II и Павла I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060A69">
        <w:rPr>
          <w:rFonts w:ascii="Times New Roman" w:hAnsi="Times New Roman"/>
          <w:i/>
          <w:sz w:val="24"/>
          <w:szCs w:val="24"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Национальная политика. </w:t>
      </w:r>
      <w:r w:rsidRPr="00060A69">
        <w:rPr>
          <w:rFonts w:ascii="Times New Roman" w:hAnsi="Times New Roman"/>
          <w:i/>
          <w:sz w:val="24"/>
          <w:szCs w:val="24"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деятельности по привлечению иностранцев в Россию.</w:t>
      </w:r>
      <w:r w:rsidRPr="00060A69">
        <w:rPr>
          <w:rFonts w:ascii="Times New Roman" w:hAnsi="Times New Roman"/>
          <w:sz w:val="24"/>
          <w:szCs w:val="24"/>
        </w:rPr>
        <w:t xml:space="preserve"> Расселение колонистов в Новороссии, Поволжье, других регионах. Укрепление начал толерантности и веротерпимости по отношению к неправославным и нехристианским конфессиям.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060A69">
        <w:rPr>
          <w:rFonts w:ascii="Times New Roman" w:hAnsi="Times New Roman"/>
          <w:i/>
          <w:sz w:val="24"/>
          <w:szCs w:val="24"/>
        </w:rPr>
        <w:t>Дворовые люди.</w:t>
      </w:r>
      <w:r w:rsidRPr="00060A69">
        <w:rPr>
          <w:rFonts w:ascii="Times New Roman" w:hAnsi="Times New Roman"/>
          <w:sz w:val="24"/>
          <w:szCs w:val="24"/>
        </w:rPr>
        <w:t xml:space="preserve"> Роль крепостного строя в экономике страны.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lastRenderedPageBreak/>
        <w:t xml:space="preserve">Промышленность в городе и деревне. Роль государства, купечества, помещиков в развитии промышленности. </w:t>
      </w:r>
      <w:r w:rsidRPr="00060A69">
        <w:rPr>
          <w:rFonts w:ascii="Times New Roman" w:hAnsi="Times New Roman"/>
          <w:i/>
          <w:sz w:val="24"/>
          <w:szCs w:val="24"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060A69">
        <w:rPr>
          <w:rFonts w:ascii="Times New Roman" w:hAnsi="Times New Roman"/>
          <w:sz w:val="24"/>
          <w:szCs w:val="24"/>
        </w:rPr>
        <w:t xml:space="preserve">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Внутренняя и внешняя торговля. Торговые пути внутри страны. </w:t>
      </w:r>
      <w:r w:rsidRPr="00060A69">
        <w:rPr>
          <w:rFonts w:ascii="Times New Roman" w:hAnsi="Times New Roman"/>
          <w:i/>
          <w:sz w:val="24"/>
          <w:szCs w:val="24"/>
        </w:rPr>
        <w:t>Водно-транспортные системы: Вышневолоцкая, Тихвинская, Мариинская и др.</w:t>
      </w:r>
      <w:r w:rsidRPr="00060A69">
        <w:rPr>
          <w:rFonts w:ascii="Times New Roman" w:hAnsi="Times New Roman"/>
          <w:sz w:val="24"/>
          <w:szCs w:val="24"/>
        </w:rPr>
        <w:t xml:space="preserve"> Ярмарки и их роль во внутренней торговле. Макарьевская, Ирбитская, Свенская, Коренная ярмарки. Ярмарки на Украине. </w:t>
      </w:r>
      <w:r w:rsidRPr="00060A69">
        <w:rPr>
          <w:rFonts w:ascii="Times New Roman" w:hAnsi="Times New Roman"/>
          <w:i/>
          <w:sz w:val="24"/>
          <w:szCs w:val="24"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Обострение социальных противоречий. </w:t>
      </w:r>
      <w:r w:rsidRPr="00060A69">
        <w:rPr>
          <w:rFonts w:ascii="Times New Roman" w:hAnsi="Times New Roman"/>
          <w:i/>
          <w:sz w:val="24"/>
          <w:szCs w:val="24"/>
        </w:rPr>
        <w:t>Чумной бунт в Москве.</w:t>
      </w:r>
      <w:r w:rsidRPr="00060A69">
        <w:rPr>
          <w:rFonts w:ascii="Times New Roman" w:hAnsi="Times New Roman"/>
          <w:sz w:val="24"/>
          <w:szCs w:val="24"/>
        </w:rPr>
        <w:t xml:space="preserve"> Восстание под предводительством Емельяна Пугачева. </w:t>
      </w:r>
      <w:r w:rsidRPr="00060A69">
        <w:rPr>
          <w:rFonts w:ascii="Times New Roman" w:hAnsi="Times New Roman"/>
          <w:i/>
          <w:sz w:val="24"/>
          <w:szCs w:val="24"/>
        </w:rPr>
        <w:t>Антидворянский и антикрепостнический характер движения. Роль казачества, народов Урала и Поволжья в восстании.</w:t>
      </w:r>
      <w:r w:rsidRPr="00060A69">
        <w:rPr>
          <w:rFonts w:ascii="Times New Roman" w:hAnsi="Times New Roman"/>
          <w:sz w:val="24"/>
          <w:szCs w:val="24"/>
        </w:rPr>
        <w:t xml:space="preserve"> Влияние восстания на внутреннюю политику и развитие общественной мысли.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Внешняя политика России второй половины XVIII в., ее основные задачи. Н.И. Панин и А.А.Безбородко.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Участие России в разделах Речи Посполитой. </w:t>
      </w:r>
      <w:r w:rsidRPr="00060A69">
        <w:rPr>
          <w:rFonts w:ascii="Times New Roman" w:hAnsi="Times New Roman"/>
          <w:i/>
          <w:sz w:val="24"/>
          <w:szCs w:val="24"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060A69">
        <w:rPr>
          <w:rFonts w:ascii="Times New Roman" w:hAnsi="Times New Roman"/>
          <w:sz w:val="24"/>
          <w:szCs w:val="24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060A69">
        <w:rPr>
          <w:rFonts w:ascii="Times New Roman" w:hAnsi="Times New Roman"/>
          <w:i/>
          <w:sz w:val="24"/>
          <w:szCs w:val="24"/>
        </w:rPr>
        <w:t xml:space="preserve">Восстание под предводительством Тадеуша Костюшко.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Участие России в борьбе с революционной Францией. Итальянский и Швейцарский походы А.В. Суворова. Действия эскадры Ф.Ф. Ушакова в Средиземном море.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Российской империи в XVIII 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 Сумарокова, Г.Р. Державина, Д.И. Фонвизина. </w:t>
      </w:r>
      <w:r w:rsidRPr="00060A69">
        <w:rPr>
          <w:rFonts w:ascii="Times New Roman" w:hAnsi="Times New Roman"/>
          <w:i/>
          <w:sz w:val="24"/>
          <w:szCs w:val="24"/>
        </w:rPr>
        <w:t>Н.И. Новиков, материалы о положении крепостных крестьян в его журналах.</w:t>
      </w:r>
      <w:r w:rsidRPr="00060A69">
        <w:rPr>
          <w:rFonts w:ascii="Times New Roman" w:hAnsi="Times New Roman"/>
          <w:sz w:val="24"/>
          <w:szCs w:val="24"/>
        </w:rPr>
        <w:t xml:space="preserve"> А.Н. Радищев и его «Путешествие из Петербурга в Москву».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060A69">
        <w:rPr>
          <w:rFonts w:ascii="Times New Roman" w:hAnsi="Times New Roman"/>
          <w:i/>
          <w:sz w:val="24"/>
          <w:szCs w:val="24"/>
        </w:rPr>
        <w:t>Вклад в развитие русской культуры ученых, художников, мастеров, прибывших из-за рубежа.</w:t>
      </w:r>
      <w:r w:rsidRPr="00060A69">
        <w:rPr>
          <w:rFonts w:ascii="Times New Roman" w:hAnsi="Times New Roman"/>
          <w:sz w:val="24"/>
          <w:szCs w:val="24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060A69">
        <w:rPr>
          <w:rFonts w:ascii="Times New Roman" w:hAnsi="Times New Roman"/>
          <w:i/>
          <w:sz w:val="24"/>
          <w:szCs w:val="24"/>
        </w:rPr>
        <w:t>Исследования в области отечественной истории. Изучение российской словесности и развитие литературного языка. Российская академия. Е.Р. Дашкова.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М.В. Ломоносов и его выдающаяся роль в становлении российской науки и образования.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Образование в России в XVIII в. </w:t>
      </w:r>
      <w:r w:rsidRPr="00060A69">
        <w:rPr>
          <w:rFonts w:ascii="Times New Roman" w:hAnsi="Times New Roman"/>
          <w:i/>
          <w:sz w:val="24"/>
          <w:szCs w:val="24"/>
        </w:rPr>
        <w:t xml:space="preserve">Основные педагогические идеи. Воспитание «новой породы» людей. Основание воспитательных домов в Санкт-Петербурге и Москве, </w:t>
      </w:r>
      <w:r w:rsidRPr="00060A69">
        <w:rPr>
          <w:rFonts w:ascii="Times New Roman" w:hAnsi="Times New Roman"/>
          <w:i/>
          <w:sz w:val="24"/>
          <w:szCs w:val="24"/>
        </w:rPr>
        <w:lastRenderedPageBreak/>
        <w:t>Института «благородных девиц» в Смольном монастыре. Сословные учебные заведения для юношества из дворянства.</w:t>
      </w:r>
      <w:r w:rsidRPr="00060A69">
        <w:rPr>
          <w:rFonts w:ascii="Times New Roman" w:hAnsi="Times New Roman"/>
          <w:sz w:val="24"/>
          <w:szCs w:val="24"/>
        </w:rPr>
        <w:t xml:space="preserve"> Московский университет – первый российский университет.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Русская архитектура XVIII в. Строительство Петербурга, формирование его городского плана. </w:t>
      </w:r>
      <w:r w:rsidRPr="00060A69">
        <w:rPr>
          <w:rFonts w:ascii="Times New Roman" w:hAnsi="Times New Roman"/>
          <w:i/>
          <w:sz w:val="24"/>
          <w:szCs w:val="24"/>
        </w:rPr>
        <w:t>Регулярный характер застройки Петербурга и других городов. Барокко в архитектуре Москвы и Петербурга.</w:t>
      </w:r>
      <w:r w:rsidRPr="00060A69">
        <w:rPr>
          <w:rFonts w:ascii="Times New Roman" w:hAnsi="Times New Roman"/>
          <w:sz w:val="24"/>
          <w:szCs w:val="24"/>
        </w:rPr>
        <w:t xml:space="preserve"> Переход к классицизму, </w:t>
      </w:r>
      <w:r w:rsidRPr="00060A69">
        <w:rPr>
          <w:rFonts w:ascii="Times New Roman" w:hAnsi="Times New Roman"/>
          <w:i/>
          <w:sz w:val="24"/>
          <w:szCs w:val="24"/>
        </w:rPr>
        <w:t xml:space="preserve">создание архитектурных ассамблей в стиле классицизма в обеих столицах. </w:t>
      </w:r>
      <w:r w:rsidRPr="00060A69">
        <w:rPr>
          <w:rFonts w:ascii="Times New Roman" w:hAnsi="Times New Roman"/>
          <w:sz w:val="24"/>
          <w:szCs w:val="24"/>
        </w:rPr>
        <w:t xml:space="preserve">В.И. Баженов, М.Ф. Казаков.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060A69">
        <w:rPr>
          <w:rFonts w:ascii="Times New Roman" w:hAnsi="Times New Roman"/>
          <w:i/>
          <w:sz w:val="24"/>
          <w:szCs w:val="24"/>
        </w:rPr>
        <w:t xml:space="preserve">Новые веяния в изобразительном искусстве в конце столетия.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Народы России в XVIII 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Россия при Павле I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Основные принципы внутренней политики Павла I. Укрепление абсолютизма </w:t>
      </w:r>
      <w:r w:rsidRPr="00060A69">
        <w:rPr>
          <w:rFonts w:ascii="Times New Roman" w:hAnsi="Times New Roman"/>
          <w:i/>
          <w:sz w:val="24"/>
          <w:szCs w:val="24"/>
        </w:rPr>
        <w:t>через отказ от принципов «просвещенного абсолютизма» и</w:t>
      </w:r>
      <w:r w:rsidRPr="00060A69">
        <w:rPr>
          <w:rFonts w:ascii="Times New Roman" w:hAnsi="Times New Roman"/>
          <w:sz w:val="24"/>
          <w:szCs w:val="24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Внутренняя политика. Ограничение дворянских привилегий.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Региональный компонент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Наш регион </w:t>
      </w:r>
      <w:r w:rsidRPr="00060A69">
        <w:rPr>
          <w:rFonts w:ascii="Times New Roman" w:hAnsi="Times New Roman"/>
          <w:bCs/>
          <w:sz w:val="24"/>
          <w:szCs w:val="24"/>
        </w:rPr>
        <w:t>в XVIII в.</w:t>
      </w:r>
    </w:p>
    <w:p w:rsidR="00316196" w:rsidRPr="00060A69" w:rsidRDefault="006D193B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Российс</w:t>
      </w:r>
      <w:r w:rsidR="00316196" w:rsidRPr="00060A69">
        <w:rPr>
          <w:rFonts w:ascii="Times New Roman" w:hAnsi="Times New Roman"/>
          <w:b/>
          <w:bCs/>
          <w:sz w:val="24"/>
          <w:szCs w:val="24"/>
        </w:rPr>
        <w:t>кая империя в XIX – начале XX вв.</w:t>
      </w:r>
    </w:p>
    <w:p w:rsidR="00316196" w:rsidRPr="00060A69" w:rsidRDefault="00316196" w:rsidP="00316196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Россия на пути к реформам (1801–1861)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Александровская эпоха: государственный либерализм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Отечественная война 1812 г.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Либеральные и охранительные тенденции во внутренней политике. Польская конституция 1815 г. </w:t>
      </w:r>
      <w:r w:rsidRPr="00060A69">
        <w:rPr>
          <w:rFonts w:ascii="Times New Roman" w:hAnsi="Times New Roman"/>
          <w:i/>
          <w:sz w:val="24"/>
          <w:szCs w:val="24"/>
        </w:rPr>
        <w:t>Военные поселения. Дворянская оппозиция самодержавию.</w:t>
      </w:r>
      <w:r w:rsidRPr="00060A69">
        <w:rPr>
          <w:rFonts w:ascii="Times New Roman" w:hAnsi="Times New Roman"/>
          <w:sz w:val="24"/>
          <w:szCs w:val="24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Николаевское самодержавие: государственный консерватизм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060A69">
        <w:rPr>
          <w:rFonts w:ascii="Times New Roman" w:hAnsi="Times New Roman"/>
          <w:i/>
          <w:sz w:val="24"/>
          <w:szCs w:val="24"/>
        </w:rPr>
        <w:t>централизация управления, политическая полиция, кодификация законов, цензура, попечительство об образовании.</w:t>
      </w:r>
      <w:r w:rsidRPr="00060A69">
        <w:rPr>
          <w:rFonts w:ascii="Times New Roman" w:hAnsi="Times New Roman"/>
          <w:sz w:val="24"/>
          <w:szCs w:val="24"/>
        </w:rPr>
        <w:t xml:space="preserve"> Крестьянский вопрос. Реформа государственных крестьян П.Д. Киселева 1837-1841 гг. Официальная идеология: «православие, самодержавие, народность». </w:t>
      </w:r>
      <w:r w:rsidRPr="00060A69">
        <w:rPr>
          <w:rFonts w:ascii="Times New Roman" w:hAnsi="Times New Roman"/>
          <w:i/>
          <w:sz w:val="24"/>
          <w:szCs w:val="24"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Крепостнический социум. Деревня и город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Сословная структура российского общества. Крепостное хозяйство. </w:t>
      </w:r>
      <w:r w:rsidRPr="00060A69">
        <w:rPr>
          <w:rFonts w:ascii="Times New Roman" w:hAnsi="Times New Roman"/>
          <w:i/>
          <w:sz w:val="24"/>
          <w:szCs w:val="24"/>
        </w:rPr>
        <w:t>Помещик и крестьянин, конфликты и сотрудничество.</w:t>
      </w:r>
      <w:r w:rsidRPr="00060A69">
        <w:rPr>
          <w:rFonts w:ascii="Times New Roman" w:hAnsi="Times New Roman"/>
          <w:sz w:val="24"/>
          <w:szCs w:val="24"/>
        </w:rPr>
        <w:t xml:space="preserve"> Промышленный переворот и его особенности в России. Начало железнодорожного строительства. </w:t>
      </w:r>
      <w:r w:rsidRPr="00060A69">
        <w:rPr>
          <w:rFonts w:ascii="Times New Roman" w:hAnsi="Times New Roman"/>
          <w:i/>
          <w:sz w:val="24"/>
          <w:szCs w:val="24"/>
        </w:rPr>
        <w:t>Москва и Петербург: спор двух столиц.</w:t>
      </w:r>
      <w:r w:rsidRPr="00060A69">
        <w:rPr>
          <w:rFonts w:ascii="Times New Roman" w:hAnsi="Times New Roman"/>
          <w:sz w:val="24"/>
          <w:szCs w:val="24"/>
        </w:rPr>
        <w:t xml:space="preserve"> </w:t>
      </w:r>
      <w:r w:rsidRPr="00060A69">
        <w:rPr>
          <w:rFonts w:ascii="Times New Roman" w:hAnsi="Times New Roman"/>
          <w:sz w:val="24"/>
          <w:szCs w:val="24"/>
        </w:rPr>
        <w:lastRenderedPageBreak/>
        <w:t xml:space="preserve">Города как административные, торговые и промышленные центры. Городское самоуправление.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Культурное пространство империи в первой половине XIX в.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060A69">
        <w:rPr>
          <w:rFonts w:ascii="Times New Roman" w:hAnsi="Times New Roman"/>
          <w:i/>
          <w:sz w:val="24"/>
          <w:szCs w:val="24"/>
        </w:rPr>
        <w:t>Культура повседневности: обретение комфорта. Жизнь в городе и в усадьбе.</w:t>
      </w:r>
      <w:r w:rsidRPr="00060A69">
        <w:rPr>
          <w:rFonts w:ascii="Times New Roman" w:hAnsi="Times New Roman"/>
          <w:sz w:val="24"/>
          <w:szCs w:val="24"/>
        </w:rPr>
        <w:t xml:space="preserve"> Российская культура как часть европейской культуры.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Пространство империи: этнокультурный облик страны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060A69">
        <w:rPr>
          <w:rFonts w:ascii="Times New Roman" w:hAnsi="Times New Roman"/>
          <w:i/>
          <w:sz w:val="24"/>
          <w:szCs w:val="24"/>
        </w:rPr>
        <w:t>Польское восстание 1830–1831 гг.</w:t>
      </w:r>
      <w:r w:rsidRPr="00060A69">
        <w:rPr>
          <w:rFonts w:ascii="Times New Roman" w:hAnsi="Times New Roman"/>
          <w:sz w:val="24"/>
          <w:szCs w:val="24"/>
        </w:rPr>
        <w:t xml:space="preserve"> Присоединение Грузии и Закавказья. Кавказская война. Движение Шамиля.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Формирование гражданского правосознания. Основные течения общественной мысли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060A69">
        <w:rPr>
          <w:rFonts w:ascii="Times New Roman" w:hAnsi="Times New Roman"/>
          <w:i/>
          <w:sz w:val="24"/>
          <w:szCs w:val="24"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060A69">
        <w:rPr>
          <w:rFonts w:ascii="Times New Roman" w:hAnsi="Times New Roman"/>
          <w:i/>
          <w:sz w:val="24"/>
          <w:szCs w:val="24"/>
        </w:rPr>
        <w:t xml:space="preserve">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316196" w:rsidRPr="00060A69" w:rsidRDefault="00316196" w:rsidP="00316196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Россия в эпоху реформ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Преобразования Александра II: социальная и правовая модернизация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060A69">
        <w:rPr>
          <w:rFonts w:ascii="Times New Roman" w:hAnsi="Times New Roman"/>
          <w:i/>
          <w:sz w:val="24"/>
          <w:szCs w:val="24"/>
        </w:rPr>
        <w:t>Утверждение начал всесословности в правовом строе страны.</w:t>
      </w:r>
      <w:r w:rsidRPr="00060A69">
        <w:rPr>
          <w:rFonts w:ascii="Times New Roman" w:hAnsi="Times New Roman"/>
          <w:sz w:val="24"/>
          <w:szCs w:val="24"/>
        </w:rPr>
        <w:t xml:space="preserve"> Конституционный вопрос.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«Народное самодержавие» Александра III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Идеология самобытного развития России. Государственный национализм. Реформы и «контрреформы». </w:t>
      </w:r>
      <w:r w:rsidRPr="00060A69">
        <w:rPr>
          <w:rFonts w:ascii="Times New Roman" w:hAnsi="Times New Roman"/>
          <w:i/>
          <w:sz w:val="24"/>
          <w:szCs w:val="24"/>
        </w:rPr>
        <w:t>Политика консервативной стабилизации. Ограничение общественной самодеятельности.</w:t>
      </w:r>
      <w:r w:rsidRPr="00060A69">
        <w:rPr>
          <w:rFonts w:ascii="Times New Roman" w:hAnsi="Times New Roman"/>
          <w:sz w:val="24"/>
          <w:szCs w:val="24"/>
        </w:rPr>
        <w:t xml:space="preserve"> Местное самоуправление и самодержавие. Независимость суда и администрация. </w:t>
      </w:r>
      <w:r w:rsidRPr="00060A69">
        <w:rPr>
          <w:rFonts w:ascii="Times New Roman" w:hAnsi="Times New Roman"/>
          <w:i/>
          <w:sz w:val="24"/>
          <w:szCs w:val="24"/>
        </w:rPr>
        <w:t>Права университетов и власть попечителей.</w:t>
      </w:r>
      <w:r w:rsidRPr="00060A69">
        <w:rPr>
          <w:rFonts w:ascii="Times New Roman" w:hAnsi="Times New Roman"/>
          <w:sz w:val="24"/>
          <w:szCs w:val="24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060A69">
        <w:rPr>
          <w:rFonts w:ascii="Times New Roman" w:hAnsi="Times New Roman"/>
          <w:i/>
          <w:sz w:val="24"/>
          <w:szCs w:val="24"/>
        </w:rPr>
        <w:t>Финансовая политика</w:t>
      </w:r>
      <w:r w:rsidRPr="00060A69">
        <w:rPr>
          <w:rFonts w:ascii="Times New Roman" w:hAnsi="Times New Roman"/>
          <w:sz w:val="24"/>
          <w:szCs w:val="24"/>
        </w:rPr>
        <w:t xml:space="preserve">. </w:t>
      </w:r>
      <w:r w:rsidRPr="00060A69">
        <w:rPr>
          <w:rFonts w:ascii="Times New Roman" w:hAnsi="Times New Roman"/>
          <w:i/>
          <w:sz w:val="24"/>
          <w:szCs w:val="24"/>
        </w:rPr>
        <w:t xml:space="preserve">Консервация аграрных отношений.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060A69">
        <w:rPr>
          <w:rFonts w:ascii="Times New Roman" w:hAnsi="Times New Roman"/>
          <w:i/>
          <w:sz w:val="24"/>
          <w:szCs w:val="24"/>
        </w:rPr>
        <w:t xml:space="preserve">Освоение государственной территории.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Пореформенный социум. Сельское хозяйство и промышленность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060A69">
        <w:rPr>
          <w:rFonts w:ascii="Times New Roman" w:hAnsi="Times New Roman"/>
          <w:i/>
          <w:sz w:val="24"/>
          <w:szCs w:val="24"/>
        </w:rPr>
        <w:lastRenderedPageBreak/>
        <w:t>Помещичье «оскудение». Социальные типы крестьян и помещиков.</w:t>
      </w:r>
      <w:r w:rsidRPr="00060A69">
        <w:rPr>
          <w:rFonts w:ascii="Times New Roman" w:hAnsi="Times New Roman"/>
          <w:sz w:val="24"/>
          <w:szCs w:val="24"/>
        </w:rPr>
        <w:t xml:space="preserve"> Дворяне-предприниматели.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060A69">
        <w:rPr>
          <w:rFonts w:ascii="Times New Roman" w:hAnsi="Times New Roman"/>
          <w:i/>
          <w:sz w:val="24"/>
          <w:szCs w:val="24"/>
        </w:rPr>
        <w:t xml:space="preserve">Государственные, общественные и частнопредпринимательские способы его решения.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империи во второй половине XIX 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060A69">
        <w:rPr>
          <w:rFonts w:ascii="Times New Roman" w:hAnsi="Times New Roman"/>
          <w:i/>
          <w:sz w:val="24"/>
          <w:szCs w:val="24"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060A69">
        <w:rPr>
          <w:rFonts w:ascii="Times New Roman" w:hAnsi="Times New Roman"/>
          <w:sz w:val="24"/>
          <w:szCs w:val="24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Этнокультурный облик империи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</w:t>
      </w:r>
      <w:r w:rsidRPr="00060A69">
        <w:rPr>
          <w:rFonts w:ascii="Times New Roman" w:hAnsi="Times New Roman"/>
          <w:i/>
          <w:sz w:val="24"/>
          <w:szCs w:val="24"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060A69">
        <w:rPr>
          <w:rFonts w:ascii="Times New Roman" w:hAnsi="Times New Roman"/>
          <w:sz w:val="24"/>
          <w:szCs w:val="24"/>
        </w:rPr>
        <w:t xml:space="preserve"> Национальные движения народов России. Взаимодействие национальных культур и народов.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Формирование гражданского общества и основные направления общественных движений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060A69">
        <w:rPr>
          <w:rFonts w:ascii="Times New Roman" w:hAnsi="Times New Roman"/>
          <w:i/>
          <w:sz w:val="24"/>
          <w:szCs w:val="24"/>
        </w:rPr>
        <w:t xml:space="preserve">Студенческое движение. Рабочее движение. Женское движение.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Идейные течения и общественное движение. </w:t>
      </w:r>
      <w:r w:rsidRPr="00060A69">
        <w:rPr>
          <w:rFonts w:ascii="Times New Roman" w:hAnsi="Times New Roman"/>
          <w:i/>
          <w:sz w:val="24"/>
          <w:szCs w:val="24"/>
        </w:rPr>
        <w:t xml:space="preserve">Влияние позитивизма, дарвинизма, марксизма и других направлений европейской общественной мысли. </w:t>
      </w:r>
      <w:r w:rsidRPr="00060A69">
        <w:rPr>
          <w:rFonts w:ascii="Times New Roman" w:hAnsi="Times New Roman"/>
          <w:sz w:val="24"/>
          <w:szCs w:val="24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060A69">
        <w:rPr>
          <w:rFonts w:ascii="Times New Roman" w:hAnsi="Times New Roman"/>
          <w:i/>
          <w:sz w:val="24"/>
          <w:szCs w:val="24"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060A69">
        <w:rPr>
          <w:rFonts w:ascii="Times New Roman" w:hAnsi="Times New Roman"/>
          <w:sz w:val="24"/>
          <w:szCs w:val="24"/>
        </w:rPr>
        <w:t xml:space="preserve"> Политический терроризм. Распространение марксизма и формирование социал-демократии. </w:t>
      </w:r>
      <w:r w:rsidRPr="00060A69">
        <w:rPr>
          <w:rFonts w:ascii="Times New Roman" w:hAnsi="Times New Roman"/>
          <w:i/>
          <w:sz w:val="24"/>
          <w:szCs w:val="24"/>
        </w:rPr>
        <w:t xml:space="preserve">Группа «Освобождение труда». «Союз борьбы за освобождение рабочего класса». I съезд РСДРП.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Кризис империи в начале ХХ века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060A69">
        <w:rPr>
          <w:rFonts w:ascii="Times New Roman" w:hAnsi="Times New Roman"/>
          <w:i/>
          <w:sz w:val="24"/>
          <w:szCs w:val="24"/>
        </w:rPr>
        <w:t>Отечественный и иностранный капитал, его роль в индустриализации страны.</w:t>
      </w:r>
      <w:r w:rsidRPr="00060A69">
        <w:rPr>
          <w:rFonts w:ascii="Times New Roman" w:hAnsi="Times New Roman"/>
          <w:sz w:val="24"/>
          <w:szCs w:val="24"/>
        </w:rPr>
        <w:t xml:space="preserve"> Россия – мировой экспортер хлеба. Аграрный вопрос.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060A69">
        <w:rPr>
          <w:rFonts w:ascii="Times New Roman" w:hAnsi="Times New Roman"/>
          <w:i/>
          <w:sz w:val="24"/>
          <w:szCs w:val="24"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Цусимское сражение.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Первая российская революция 1905-1907 гг. Начало парламентаризма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lastRenderedPageBreak/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060A69">
        <w:rPr>
          <w:rFonts w:ascii="Times New Roman" w:hAnsi="Times New Roman"/>
          <w:i/>
          <w:sz w:val="24"/>
          <w:szCs w:val="24"/>
        </w:rPr>
        <w:t xml:space="preserve">«Союз освобождения». «Банкетная кампания».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060A69">
        <w:rPr>
          <w:rFonts w:ascii="Times New Roman" w:hAnsi="Times New Roman"/>
          <w:i/>
          <w:sz w:val="24"/>
          <w:szCs w:val="24"/>
        </w:rPr>
        <w:t xml:space="preserve">Политический терроризм.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«Кровавое воскресенье»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1905 г.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Формирование многопартийной системы. Политические партии, массовые движения и их лидеры. </w:t>
      </w:r>
      <w:r w:rsidRPr="00060A69">
        <w:rPr>
          <w:rFonts w:ascii="Times New Roman" w:hAnsi="Times New Roman"/>
          <w:i/>
          <w:sz w:val="24"/>
          <w:szCs w:val="24"/>
        </w:rPr>
        <w:t>Неонароднические партии и организации (социалисты-революционеры).</w:t>
      </w:r>
      <w:r w:rsidRPr="00060A69">
        <w:rPr>
          <w:rFonts w:ascii="Times New Roman" w:hAnsi="Times New Roman"/>
          <w:sz w:val="24"/>
          <w:szCs w:val="24"/>
        </w:rPr>
        <w:t xml:space="preserve"> Социал-демократия: большевики и меньшевики. Либеральные партии (кадеты, октябристы). </w:t>
      </w:r>
      <w:r w:rsidRPr="00060A69">
        <w:rPr>
          <w:rFonts w:ascii="Times New Roman" w:hAnsi="Times New Roman"/>
          <w:i/>
          <w:sz w:val="24"/>
          <w:szCs w:val="24"/>
        </w:rPr>
        <w:t>Национальные партии</w:t>
      </w:r>
      <w:r w:rsidRPr="00060A69">
        <w:rPr>
          <w:rFonts w:ascii="Times New Roman" w:hAnsi="Times New Roman"/>
          <w:sz w:val="24"/>
          <w:szCs w:val="24"/>
        </w:rPr>
        <w:t xml:space="preserve">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i/>
          <w:sz w:val="24"/>
          <w:szCs w:val="24"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060A69">
        <w:rPr>
          <w:rFonts w:ascii="Times New Roman" w:hAnsi="Times New Roman"/>
          <w:sz w:val="24"/>
          <w:szCs w:val="24"/>
        </w:rPr>
        <w:t xml:space="preserve"> Деятельность I и II Государственной думы: итоги и уроки.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Общество и власть после революции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060A69">
        <w:rPr>
          <w:rFonts w:ascii="Times New Roman" w:hAnsi="Times New Roman"/>
          <w:i/>
          <w:sz w:val="24"/>
          <w:szCs w:val="24"/>
        </w:rPr>
        <w:t xml:space="preserve">Национальные партии и фракции в Государственной Думе.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«Серебряный век» российской культуры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Региональный компонент</w:t>
      </w:r>
    </w:p>
    <w:p w:rsidR="00316196" w:rsidRPr="00060A69" w:rsidRDefault="00316196" w:rsidP="00060A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Наш регион </w:t>
      </w:r>
      <w:r w:rsidRPr="00060A69">
        <w:rPr>
          <w:rFonts w:ascii="Times New Roman" w:hAnsi="Times New Roman"/>
          <w:bCs/>
          <w:sz w:val="24"/>
          <w:szCs w:val="24"/>
        </w:rPr>
        <w:t>в XI</w:t>
      </w:r>
      <w:r w:rsidRPr="00060A69"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060A69">
        <w:rPr>
          <w:rFonts w:ascii="Times New Roman" w:hAnsi="Times New Roman"/>
          <w:bCs/>
          <w:sz w:val="24"/>
          <w:szCs w:val="24"/>
        </w:rPr>
        <w:t xml:space="preserve"> 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Всеобщая история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История Древнего мира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Что изучает история. Историческая хронология (счет лет «до н. э.» и «н. э.»). Историческая карта. Источники исторических знаний. Вспомогательные исторические науки.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Первобытность. </w:t>
      </w:r>
      <w:r w:rsidRPr="00060A69">
        <w:rPr>
          <w:rFonts w:ascii="Times New Roman" w:hAnsi="Times New Roman"/>
          <w:sz w:val="24"/>
          <w:szCs w:val="24"/>
        </w:rPr>
        <w:t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к соседской. Появление ремесел и торговли. Возникновение древнейших цивилизаций.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Древний мир: </w:t>
      </w:r>
      <w:r w:rsidRPr="00060A69">
        <w:rPr>
          <w:rFonts w:ascii="Times New Roman" w:hAnsi="Times New Roman"/>
          <w:sz w:val="24"/>
          <w:szCs w:val="24"/>
        </w:rPr>
        <w:t>понятие и хронология. Карта Древнего мира.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Древний Восток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060A69">
        <w:rPr>
          <w:rFonts w:ascii="Times New Roman" w:hAnsi="Times New Roman"/>
          <w:i/>
          <w:sz w:val="24"/>
          <w:szCs w:val="24"/>
        </w:rPr>
        <w:t xml:space="preserve">Фараон-реформатор Эхнатон. </w:t>
      </w:r>
      <w:r w:rsidRPr="00060A69">
        <w:rPr>
          <w:rFonts w:ascii="Times New Roman" w:hAnsi="Times New Roman"/>
          <w:sz w:val="24"/>
          <w:szCs w:val="24"/>
        </w:rPr>
        <w:t>Военные походы. Рабы. Познания древних египтян. Письменность. Храмы и пирамиды.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</w:t>
      </w:r>
      <w:r w:rsidRPr="00060A69">
        <w:rPr>
          <w:rFonts w:ascii="Times New Roman" w:hAnsi="Times New Roman"/>
          <w:sz w:val="24"/>
          <w:szCs w:val="24"/>
        </w:rPr>
        <w:lastRenderedPageBreak/>
        <w:t>евреев, Израильское царство. Занятия населения. Религиозные верования. Ветхозаветные сказания.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Древняя Индия. 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Античный мир: </w:t>
      </w:r>
      <w:r w:rsidRPr="00060A69">
        <w:rPr>
          <w:rFonts w:ascii="Times New Roman" w:hAnsi="Times New Roman"/>
          <w:sz w:val="24"/>
          <w:szCs w:val="24"/>
        </w:rPr>
        <w:t>понятие. Карта античного мира.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Древняя Греция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Население Древней Греции: условия жизни и занятия. Древнейшие государства на Крите. </w:t>
      </w:r>
      <w:r w:rsidRPr="00060A69">
        <w:rPr>
          <w:rFonts w:ascii="Times New Roman" w:hAnsi="Times New Roman"/>
          <w:i/>
          <w:sz w:val="24"/>
          <w:szCs w:val="24"/>
        </w:rPr>
        <w:t>Государства ахейской Греции (Микены, Тиринф и др.).</w:t>
      </w:r>
      <w:r w:rsidRPr="00060A69">
        <w:rPr>
          <w:rFonts w:ascii="Times New Roman" w:hAnsi="Times New Roman"/>
          <w:sz w:val="24"/>
          <w:szCs w:val="24"/>
        </w:rPr>
        <w:t xml:space="preserve"> Троянская война. «Илиада» и «Одиссея». Верования древних греков. Сказания о богах и героях.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060A69">
        <w:rPr>
          <w:rFonts w:ascii="Times New Roman" w:hAnsi="Times New Roman"/>
          <w:i/>
          <w:sz w:val="24"/>
          <w:szCs w:val="24"/>
        </w:rPr>
        <w:t xml:space="preserve">реформы Клисфена. </w:t>
      </w:r>
      <w:r w:rsidRPr="00060A69">
        <w:rPr>
          <w:rFonts w:ascii="Times New Roman" w:hAnsi="Times New Roman"/>
          <w:sz w:val="24"/>
          <w:szCs w:val="24"/>
        </w:rPr>
        <w:t>Спарта: основные группы населения, политическое устройство. Спартанское воспитание. Организация военного дела.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Древний Рим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060A69">
        <w:rPr>
          <w:rFonts w:ascii="Times New Roman" w:hAnsi="Times New Roman"/>
          <w:i/>
          <w:sz w:val="24"/>
          <w:szCs w:val="24"/>
        </w:rPr>
        <w:t>Реформы Гракхов. Рабство в Древнем Риме.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Историческое и культурное наследие древних цивилизаций.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История средних веков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Средние века: понятие и хронологические рамки.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Раннее Средневековье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Начало Средневековья. Великое переселение народов. Образование варварских королевств.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Народы Европы в раннее Средневековье. Франки: расселение, занятия, общественное устройство. </w:t>
      </w:r>
      <w:r w:rsidRPr="00060A69">
        <w:rPr>
          <w:rFonts w:ascii="Times New Roman" w:hAnsi="Times New Roman"/>
          <w:i/>
          <w:sz w:val="24"/>
          <w:szCs w:val="24"/>
        </w:rPr>
        <w:t>Законы франков; «Салическая правда».</w:t>
      </w:r>
      <w:r w:rsidRPr="00060A69">
        <w:rPr>
          <w:rFonts w:ascii="Times New Roman" w:hAnsi="Times New Roman"/>
          <w:sz w:val="24"/>
          <w:szCs w:val="24"/>
        </w:rPr>
        <w:t xml:space="preserve">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</w:t>
      </w:r>
      <w:r w:rsidRPr="00060A69">
        <w:rPr>
          <w:rFonts w:ascii="Times New Roman" w:hAnsi="Times New Roman"/>
          <w:sz w:val="24"/>
          <w:szCs w:val="24"/>
        </w:rPr>
        <w:lastRenderedPageBreak/>
        <w:t>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Зрелое Средневековье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Крестьянство: феодальная зависимость, повинности, условия жизни. Крестьянская община.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</w:t>
      </w:r>
      <w:r w:rsidRPr="00060A69">
        <w:rPr>
          <w:rFonts w:ascii="Times New Roman" w:hAnsi="Times New Roman"/>
          <w:i/>
          <w:sz w:val="24"/>
          <w:szCs w:val="24"/>
        </w:rPr>
        <w:t>Ереси: причины возникновения и распространения. Преследование еретиков.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д’Арк.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 </w:t>
      </w:r>
      <w:r w:rsidRPr="00060A69">
        <w:rPr>
          <w:rFonts w:ascii="Times New Roman" w:hAnsi="Times New Roman"/>
          <w:i/>
          <w:sz w:val="24"/>
          <w:szCs w:val="24"/>
        </w:rPr>
        <w:t>(Жакерия, восстание Уота Тайлера).</w:t>
      </w:r>
      <w:r w:rsidRPr="00060A69">
        <w:rPr>
          <w:rFonts w:ascii="Times New Roman" w:hAnsi="Times New Roman"/>
          <w:sz w:val="24"/>
          <w:szCs w:val="24"/>
        </w:rPr>
        <w:t xml:space="preserve"> Гуситское движение в Чехии.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Византийская империя и славянские государства в XII—XV вв. Экспансия турок-османов и падение Византии.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Страны Востока в Средние века. </w:t>
      </w:r>
      <w:r w:rsidRPr="00060A69">
        <w:rPr>
          <w:rFonts w:ascii="Times New Roman" w:hAnsi="Times New Roman"/>
          <w:sz w:val="24"/>
          <w:szCs w:val="24"/>
        </w:rPr>
        <w:t xml:space="preserve">Османская империя: завоевания турок-османов, управление империей, </w:t>
      </w:r>
      <w:r w:rsidRPr="00060A69">
        <w:rPr>
          <w:rFonts w:ascii="Times New Roman" w:hAnsi="Times New Roman"/>
          <w:i/>
          <w:sz w:val="24"/>
          <w:szCs w:val="24"/>
        </w:rPr>
        <w:t>положение покоренных народов</w:t>
      </w:r>
      <w:r w:rsidRPr="00060A69">
        <w:rPr>
          <w:rFonts w:ascii="Times New Roman" w:hAnsi="Times New Roman"/>
          <w:sz w:val="24"/>
          <w:szCs w:val="24"/>
        </w:rPr>
        <w:t xml:space="preserve">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</w:t>
      </w:r>
      <w:r w:rsidRPr="00060A69">
        <w:rPr>
          <w:rFonts w:ascii="Times New Roman" w:hAnsi="Times New Roman"/>
          <w:i/>
          <w:sz w:val="24"/>
          <w:szCs w:val="24"/>
        </w:rPr>
        <w:t xml:space="preserve">Делийский султанат. </w:t>
      </w:r>
      <w:r w:rsidRPr="00060A69">
        <w:rPr>
          <w:rFonts w:ascii="Times New Roman" w:hAnsi="Times New Roman"/>
          <w:sz w:val="24"/>
          <w:szCs w:val="24"/>
        </w:rPr>
        <w:t>Культура народов Востока. Литература. Архитектура. Традиционные искусства и ремесла.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 xml:space="preserve">Государства доколумбовой Америки. </w:t>
      </w:r>
      <w:r w:rsidRPr="00060A69">
        <w:rPr>
          <w:rFonts w:ascii="Times New Roman" w:hAnsi="Times New Roman"/>
          <w:sz w:val="24"/>
          <w:szCs w:val="24"/>
        </w:rPr>
        <w:t>Общественный строй. Религиозные верования населения. Культура.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Историческое и культурное наследие Средневековья.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История Нового времени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Новое время: понятие и хронологические рамки. 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Европа в конце ХV</w:t>
      </w:r>
      <w:r w:rsidRPr="00060A69">
        <w:rPr>
          <w:rFonts w:ascii="Times New Roman" w:hAnsi="Times New Roman"/>
          <w:b/>
          <w:sz w:val="24"/>
          <w:szCs w:val="24"/>
        </w:rPr>
        <w:t xml:space="preserve">— </w:t>
      </w:r>
      <w:r w:rsidRPr="00060A69">
        <w:rPr>
          <w:rFonts w:ascii="Times New Roman" w:hAnsi="Times New Roman"/>
          <w:b/>
          <w:bCs/>
          <w:sz w:val="24"/>
          <w:szCs w:val="24"/>
        </w:rPr>
        <w:t>начале XVII 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Абсолютные монархии. Англия, Франция, монархия Габсбургов в XVI — начале XVII в.: внутреннее развитие и внешняя политика. Образование национальных государств в Европе.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lastRenderedPageBreak/>
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Нидерландская революция: цели, участники, формы борьбы. Итоги и значение революции.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Страны Европы и Северной Америки в середине XVII—ХVIII 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Английская революция XVII в.: причины, участники, этапы. О. Кромвель. Итоги и значение революции. Экономическое и социальное развитие Европы в XVII—ХVIII вв.: начало промышленного переворота, развитие мануфактурного производства, положение сословий. Абсолютизм: «старый порядок» и новые веяния. Век Просвещения: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Французская революция XVIII в.: причины, участники. Начало и основные этапы революции. Политические течения и деятели революции. </w:t>
      </w:r>
      <w:r w:rsidRPr="00060A69">
        <w:rPr>
          <w:rFonts w:ascii="Times New Roman" w:hAnsi="Times New Roman"/>
          <w:i/>
          <w:sz w:val="24"/>
          <w:szCs w:val="24"/>
        </w:rPr>
        <w:t>Программные и государственные документы. Революционные войны.</w:t>
      </w:r>
      <w:r w:rsidRPr="00060A69">
        <w:rPr>
          <w:rFonts w:ascii="Times New Roman" w:hAnsi="Times New Roman"/>
          <w:sz w:val="24"/>
          <w:szCs w:val="24"/>
        </w:rPr>
        <w:t xml:space="preserve"> Итоги и значение революции.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Европейская культура XVI—XVIII вв.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 Международные отношения середины XVII—XVIII в. Европейские конфликты и дипломатия. Семилетняя война. Разделы Речи Посполитой. Колониальные захваты европейских держав.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Страны Востока в XVI—XVIII вв.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</w:t>
      </w:r>
      <w:r w:rsidRPr="00060A69">
        <w:rPr>
          <w:rFonts w:ascii="Times New Roman" w:hAnsi="Times New Roman"/>
          <w:i/>
          <w:sz w:val="24"/>
          <w:szCs w:val="24"/>
        </w:rPr>
        <w:t>Образование централизованного государства и установление сегуната Токугава в Японии.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Страны Европы и Северной Америки в первой половине ХIХ 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Страны Европы и Северной Америки во второй половине ХIХ 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060A69">
        <w:rPr>
          <w:rFonts w:ascii="Times New Roman" w:hAnsi="Times New Roman"/>
          <w:i/>
          <w:sz w:val="24"/>
          <w:szCs w:val="24"/>
        </w:rPr>
        <w:t>внутренняя и внешняя политика, франко-германская война, колониальные войны.</w:t>
      </w:r>
      <w:r w:rsidRPr="00060A69">
        <w:rPr>
          <w:rFonts w:ascii="Times New Roman" w:hAnsi="Times New Roman"/>
          <w:sz w:val="24"/>
          <w:szCs w:val="24"/>
        </w:rPr>
        <w:t xml:space="preserve"> Образование единого государства в Италии; </w:t>
      </w:r>
      <w:r w:rsidRPr="00060A69">
        <w:rPr>
          <w:rFonts w:ascii="Times New Roman" w:hAnsi="Times New Roman"/>
          <w:i/>
          <w:sz w:val="24"/>
          <w:szCs w:val="24"/>
        </w:rPr>
        <w:t>К. Кавур, Дж. Гарибальди.</w:t>
      </w:r>
      <w:r w:rsidRPr="00060A69">
        <w:rPr>
          <w:rFonts w:ascii="Times New Roman" w:hAnsi="Times New Roman"/>
          <w:sz w:val="24"/>
          <w:szCs w:val="24"/>
        </w:rPr>
        <w:t xml:space="preserve"> Объединение германских государств, провозглашение Германской империи; О. Бисмарк. </w:t>
      </w:r>
      <w:r w:rsidRPr="00060A69">
        <w:rPr>
          <w:rFonts w:ascii="Times New Roman" w:hAnsi="Times New Roman"/>
          <w:i/>
          <w:sz w:val="24"/>
          <w:szCs w:val="24"/>
        </w:rPr>
        <w:t>Габсбургская монархия: австро-венгерский дуализм.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Соединенные Штаты Америки во второй половине ХIХ в.: экономика, социальные отношения, политическая жизнь. Север и Юг. Гражданская война (1861—1865). А. Линкольн.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Экономическое и социально-политическое развитие стран Европы и США в конце ХIХ 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</w:t>
      </w:r>
      <w:r w:rsidRPr="00060A69">
        <w:rPr>
          <w:rFonts w:ascii="Times New Roman" w:hAnsi="Times New Roman"/>
          <w:i/>
          <w:sz w:val="24"/>
          <w:szCs w:val="24"/>
        </w:rPr>
        <w:t xml:space="preserve">Расширение спектра общественных движений. </w:t>
      </w:r>
      <w:r w:rsidRPr="00060A69">
        <w:rPr>
          <w:rFonts w:ascii="Times New Roman" w:hAnsi="Times New Roman"/>
          <w:sz w:val="24"/>
          <w:szCs w:val="24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Страны Азии в ХIХ 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lastRenderedPageBreak/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060A69">
        <w:rPr>
          <w:rFonts w:ascii="Times New Roman" w:hAnsi="Times New Roman"/>
          <w:i/>
          <w:sz w:val="24"/>
          <w:szCs w:val="24"/>
        </w:rPr>
        <w:t>Япония: внутренняя и внешняя политика сегуната Токугава, преобразования эпохи Мэйдзи.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Война за независимость в Латинской Америке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Колониальное общество. Освободительная борьба: задачи, участники, формы выступлений. </w:t>
      </w:r>
      <w:r w:rsidRPr="00060A69">
        <w:rPr>
          <w:rFonts w:ascii="Times New Roman" w:hAnsi="Times New Roman"/>
          <w:i/>
          <w:sz w:val="24"/>
          <w:szCs w:val="24"/>
        </w:rPr>
        <w:t>П. Д. Туссен-Лувертюр, С. Боливар.</w:t>
      </w:r>
      <w:r w:rsidRPr="00060A69">
        <w:rPr>
          <w:rFonts w:ascii="Times New Roman" w:hAnsi="Times New Roman"/>
          <w:sz w:val="24"/>
          <w:szCs w:val="24"/>
        </w:rPr>
        <w:t xml:space="preserve"> Провозглашение независимых государств.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Народы Африки в Новое время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Развитие культуры в XIX 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Международные отношения в XIX 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Историческое и культурное наследие Нового времени.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 xml:space="preserve">Новейшая история. 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>Мир к началу XX в. Новейшая история: понятие, периодизация.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A69">
        <w:rPr>
          <w:rFonts w:ascii="Times New Roman" w:hAnsi="Times New Roman"/>
          <w:b/>
          <w:bCs/>
          <w:sz w:val="24"/>
          <w:szCs w:val="24"/>
        </w:rPr>
        <w:t>Мир в 1900—1914 гг.</w:t>
      </w:r>
    </w:p>
    <w:p w:rsidR="00316196" w:rsidRPr="00060A69" w:rsidRDefault="00316196" w:rsidP="003161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060A69">
        <w:rPr>
          <w:rFonts w:ascii="Times New Roman" w:hAnsi="Times New Roman"/>
          <w:i/>
          <w:sz w:val="24"/>
          <w:szCs w:val="24"/>
        </w:rPr>
        <w:t>Социальные и политические реформы; Д. Ллойд Джордж.</w:t>
      </w:r>
    </w:p>
    <w:p w:rsidR="00316196" w:rsidRPr="00060A69" w:rsidRDefault="00316196" w:rsidP="00060A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60A69">
        <w:rPr>
          <w:rFonts w:ascii="Times New Roman" w:hAnsi="Times New Roman"/>
          <w:sz w:val="24"/>
          <w:szCs w:val="24"/>
        </w:rPr>
        <w:t xml:space="preserve"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в. в странах Азии (Турция, Иран, Китай). Мексиканская революция 1910—1917 гг. </w:t>
      </w:r>
      <w:r w:rsidRPr="00060A69">
        <w:rPr>
          <w:rFonts w:ascii="Times New Roman" w:hAnsi="Times New Roman"/>
          <w:i/>
          <w:sz w:val="24"/>
          <w:szCs w:val="24"/>
        </w:rPr>
        <w:t>Руководители освободительной борьбы (Сунь Ятсен, Э. Сапата, Ф. Вилья).</w:t>
      </w:r>
    </w:p>
    <w:p w:rsidR="00316196" w:rsidRPr="00060A69" w:rsidRDefault="00316196" w:rsidP="0031619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60A69">
        <w:rPr>
          <w:rFonts w:ascii="Times New Roman" w:hAnsi="Times New Roman"/>
          <w:b/>
          <w:sz w:val="24"/>
          <w:szCs w:val="24"/>
        </w:rPr>
        <w:t>Синхронизация курсов всеобщей истории и истории России</w:t>
      </w: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2"/>
        <w:gridCol w:w="4397"/>
        <w:gridCol w:w="4961"/>
      </w:tblGrid>
      <w:tr w:rsidR="00316196" w:rsidRPr="00060A69" w:rsidTr="006D4704">
        <w:tc>
          <w:tcPr>
            <w:tcW w:w="1132" w:type="dxa"/>
          </w:tcPr>
          <w:p w:rsidR="00316196" w:rsidRPr="00060A69" w:rsidRDefault="00316196" w:rsidP="006D4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7" w:type="dxa"/>
          </w:tcPr>
          <w:p w:rsidR="00316196" w:rsidRPr="00060A69" w:rsidRDefault="00316196" w:rsidP="006D47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196" w:rsidRPr="00060A69" w:rsidRDefault="00316196" w:rsidP="006D47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>Всеобщая история</w:t>
            </w:r>
          </w:p>
        </w:tc>
        <w:tc>
          <w:tcPr>
            <w:tcW w:w="4961" w:type="dxa"/>
          </w:tcPr>
          <w:p w:rsidR="00316196" w:rsidRPr="00060A69" w:rsidRDefault="00316196" w:rsidP="006D47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196" w:rsidRPr="00060A69" w:rsidRDefault="00316196" w:rsidP="006D47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>История России</w:t>
            </w:r>
          </w:p>
        </w:tc>
      </w:tr>
      <w:tr w:rsidR="00316196" w:rsidRPr="00060A69" w:rsidTr="006D4704">
        <w:tc>
          <w:tcPr>
            <w:tcW w:w="1132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4397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>ИСТОРИЯ ДРЕВНЕГО МИРА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Первобытность.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Древний Восток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Античный мир. Древняя Греция. Древний Рим.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Народы и государства на территории нашей страны в древности</w:t>
            </w:r>
          </w:p>
        </w:tc>
      </w:tr>
      <w:tr w:rsidR="00316196" w:rsidRPr="00060A69" w:rsidTr="006D4704">
        <w:tc>
          <w:tcPr>
            <w:tcW w:w="1132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t xml:space="preserve">6 класс </w:t>
            </w:r>
          </w:p>
        </w:tc>
        <w:tc>
          <w:tcPr>
            <w:tcW w:w="4397" w:type="dxa"/>
          </w:tcPr>
          <w:p w:rsidR="00316196" w:rsidRPr="00060A69" w:rsidRDefault="00316196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 xml:space="preserve">ИСТОРИЯ СРЕДНИХ ВЕКОВ. </w:t>
            </w:r>
            <w:r w:rsidRPr="00060A6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060A6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</w:t>
            </w: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 xml:space="preserve"> вв.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Раннее Средневековье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Зрелое Средневековье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Страны Востока в Средние века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Государства доколумбовой Америки.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ДРЕВНЕЙ РУСИ К РОССИЙСКОМУ ГОСУДАРСТВУ. </w:t>
            </w:r>
            <w:r w:rsidRPr="00060A6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 xml:space="preserve"> –</w:t>
            </w:r>
            <w:r w:rsidRPr="00060A6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</w:t>
            </w: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 xml:space="preserve"> вв.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Восточная Европа в середине I тыс. н.э.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Образование государства Русь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Русь в конце X – начале XII в.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Культурное пространство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Русь в середине XII – начале XIII в.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Русские земли в середине XIII - XIV в</w:t>
            </w:r>
            <w:r w:rsidRPr="00060A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Народы и государства степной зоны Восточной Европы и Сибири в XIII-XV вв.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Культурное пространство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Формирование единого Русского государства в XV веке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Культурное пространство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lastRenderedPageBreak/>
              <w:t>Региональный компонент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196" w:rsidRPr="00060A69" w:rsidTr="006D4704">
        <w:tc>
          <w:tcPr>
            <w:tcW w:w="1132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lastRenderedPageBreak/>
              <w:t>7 класс</w:t>
            </w:r>
          </w:p>
        </w:tc>
        <w:tc>
          <w:tcPr>
            <w:tcW w:w="4397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 xml:space="preserve">ИСТОРИЯ НОВОГО ВРЕМЕНИ. </w:t>
            </w:r>
            <w:r w:rsidRPr="00060A6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</w:t>
            </w: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060A6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</w:t>
            </w: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 xml:space="preserve"> вв. От абсолютизма к парламентаризму. Первые буржуазные революции</w:t>
            </w:r>
          </w:p>
          <w:p w:rsidR="00316196" w:rsidRPr="00060A69" w:rsidRDefault="00316196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Европа в конце ХV</w:t>
            </w:r>
            <w:r w:rsidRPr="00060A69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начале XVII в.</w:t>
            </w:r>
          </w:p>
          <w:p w:rsidR="00316196" w:rsidRPr="00060A69" w:rsidRDefault="00316196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Страны Европы и Северн</w:t>
            </w:r>
            <w:r w:rsidR="00C65612">
              <w:rPr>
                <w:rFonts w:ascii="Times New Roman" w:hAnsi="Times New Roman"/>
                <w:bCs/>
                <w:sz w:val="24"/>
                <w:szCs w:val="24"/>
              </w:rPr>
              <w:t>ой Америки в середине XVII—ХVII</w:t>
            </w: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 в.</w:t>
            </w:r>
          </w:p>
          <w:p w:rsidR="00316196" w:rsidRPr="00060A69" w:rsidRDefault="00C65612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Страны Востока в XVI—XVII</w:t>
            </w:r>
            <w:r w:rsidR="00316196" w:rsidRPr="00060A69">
              <w:rPr>
                <w:rFonts w:ascii="Times New Roman" w:hAnsi="Times New Roman"/>
                <w:bCs/>
                <w:sz w:val="24"/>
                <w:szCs w:val="24"/>
              </w:rPr>
              <w:t> вв.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В XVI – XVII ВЕКАХ: ОТ ВЕЛИКОГО КНЯЖЕСТВА К ЦАРСТВУ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Россия в XVI веке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Смута в России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Россия в XVII веке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Культурное пространство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t>Региональный компонент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196" w:rsidRPr="00060A69" w:rsidTr="006D4704">
        <w:tc>
          <w:tcPr>
            <w:tcW w:w="1132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4397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 xml:space="preserve">ИСТОРИЯ НОВОГО ВРЕМЕНИ. </w:t>
            </w:r>
            <w:r w:rsidRPr="00060A6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XVIII</w:t>
            </w: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t xml:space="preserve">Эпоха Просвещения.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t>Эпоха промышленного переворота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t>Великая французская революция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В КОНЦЕ XVII - XVIII ВЕКАХ: ОТ ЦАРСТВА К ИМПЕРИИ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Россия в эпоху преобразований Петра I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После Петра Великого: эпоха «дворцовых переворотов»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Россия в 1760-х – 1790- гг. Правление Екатерины II и Павла I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Культурное пространство Российской империи в XVIII в.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Народы России в XVIII в.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Россия при Павле I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t>Региональный компонент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196" w:rsidRPr="00060A69" w:rsidTr="006D4704">
        <w:tc>
          <w:tcPr>
            <w:tcW w:w="1132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4397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 xml:space="preserve">ИСТОРИЯ НОВОГО ВРЕМЕНИ. </w:t>
            </w:r>
            <w:r w:rsidRPr="00060A6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 xml:space="preserve"> в.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/>
                <w:sz w:val="24"/>
                <w:szCs w:val="24"/>
              </w:rPr>
              <w:t xml:space="preserve">Мир к началу XX в. Новейшая история. </w:t>
            </w:r>
            <w:r w:rsidRPr="00060A69">
              <w:rPr>
                <w:rFonts w:ascii="Times New Roman" w:hAnsi="Times New Roman"/>
                <w:b/>
                <w:i/>
                <w:sz w:val="24"/>
                <w:szCs w:val="24"/>
              </w:rPr>
              <w:t>Становление и расцвет индустриального общества. До начала Первой мировой войны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6196" w:rsidRPr="00060A69" w:rsidRDefault="00316196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Страны Европы и Северной Америки в первой половине ХIХ в.</w:t>
            </w:r>
          </w:p>
          <w:p w:rsidR="00316196" w:rsidRPr="00060A69" w:rsidRDefault="00316196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Страны Европы и Северной Америки во второй половине ХIХ в.</w:t>
            </w:r>
          </w:p>
          <w:p w:rsidR="00316196" w:rsidRPr="00060A69" w:rsidRDefault="00316196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Экономическое и социально-политическое развитие стран Европы и США в конце ХIХ в.</w:t>
            </w:r>
          </w:p>
          <w:p w:rsidR="00316196" w:rsidRPr="00060A69" w:rsidRDefault="00316196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Страны Азии в ХIХ в.</w:t>
            </w:r>
          </w:p>
          <w:p w:rsidR="00316196" w:rsidRPr="00060A69" w:rsidRDefault="00316196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Война за независимость в Латинской Америке</w:t>
            </w:r>
          </w:p>
          <w:p w:rsidR="00316196" w:rsidRPr="00060A69" w:rsidRDefault="00316196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Народы Африки в Новое время</w:t>
            </w:r>
          </w:p>
          <w:p w:rsidR="00316196" w:rsidRPr="00060A69" w:rsidRDefault="00316196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Развитие культуры в XIX в.</w:t>
            </w:r>
          </w:p>
          <w:p w:rsidR="00316196" w:rsidRPr="00060A69" w:rsidRDefault="00316196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Международные отношения в XIX в.</w:t>
            </w:r>
          </w:p>
          <w:p w:rsidR="00316196" w:rsidRPr="00060A69" w:rsidRDefault="00316196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Мир в 1900—1914 гг.</w:t>
            </w:r>
          </w:p>
          <w:p w:rsidR="00316196" w:rsidRPr="00060A69" w:rsidRDefault="00316196" w:rsidP="006D47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/>
                <w:bCs/>
                <w:sz w:val="24"/>
                <w:szCs w:val="24"/>
              </w:rPr>
              <w:t>IV. РОССИЙСКАЯ ИМПЕРИЯ В XIX – НАЧАЛЕ XX ВВ.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Россия на пути к реформам (1801–1861)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Александровская эпоха: государственный либерализм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Отечественная война 1812 г.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Николаевское самодержавие: государственный консерватизм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Крепостнический социум. Деревня и город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Культурное пространство империи в первой половине XIX в.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Пространство империи: этнокультурный облик страны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гражданского правосознания. Основные течения общественной мысли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Россия в эпоху реформ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Преобразования Александра II: социальная и правовая модернизация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«Народное самодержавие» Александра III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Пореформенный социум. Сельское хозяйство и промышленность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Культурное пространство империи во второй половине XIX в.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Этнокультурный облик империи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Формирование гражданского общества и основные направления общественных движений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Кризис империи в начале ХХ века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 xml:space="preserve">Первая российская революция 1905-1907 гг. Начало парламентаризма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Общество и власть после революции 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sz w:val="24"/>
                <w:szCs w:val="24"/>
              </w:rPr>
              <w:t>«Серебряный век» российской культуры</w:t>
            </w:r>
          </w:p>
          <w:p w:rsidR="00316196" w:rsidRPr="00060A69" w:rsidRDefault="00316196" w:rsidP="006D47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t>Региональный компонент</w:t>
            </w:r>
          </w:p>
        </w:tc>
      </w:tr>
    </w:tbl>
    <w:p w:rsidR="00060A69" w:rsidRPr="00060A69" w:rsidRDefault="00060A69" w:rsidP="00510FC0">
      <w:pPr>
        <w:rPr>
          <w:rFonts w:ascii="Times New Roman" w:hAnsi="Times New Roman"/>
          <w:sz w:val="24"/>
          <w:szCs w:val="24"/>
        </w:rPr>
      </w:pPr>
    </w:p>
    <w:p w:rsidR="00872C00" w:rsidRPr="00060A69" w:rsidRDefault="000E2EF0" w:rsidP="00527B08">
      <w:pPr>
        <w:pStyle w:val="a4"/>
        <w:numPr>
          <w:ilvl w:val="0"/>
          <w:numId w:val="43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60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Тематическое планирование с указанием количества часов, </w:t>
      </w:r>
    </w:p>
    <w:p w:rsidR="000E2EF0" w:rsidRDefault="000E2EF0" w:rsidP="00060A6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0A69">
        <w:rPr>
          <w:rFonts w:ascii="Times New Roman" w:hAnsi="Times New Roman"/>
          <w:b/>
          <w:color w:val="000000" w:themeColor="text1"/>
          <w:sz w:val="24"/>
          <w:szCs w:val="24"/>
        </w:rPr>
        <w:t>отводимых на освоение каждой темы</w:t>
      </w:r>
    </w:p>
    <w:p w:rsidR="00C65612" w:rsidRDefault="00C65612" w:rsidP="00060A6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B0D0D" w:rsidRPr="00060A69" w:rsidRDefault="00A23F15" w:rsidP="00060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Распределение учебного материала в 5 классе</w:t>
      </w:r>
      <w:r w:rsidR="00872C00"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(2 часа в неделю)</w:t>
      </w: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22"/>
        <w:gridCol w:w="2580"/>
      </w:tblGrid>
      <w:tr w:rsidR="006B0D0D" w:rsidRPr="00060A69" w:rsidTr="007E1D78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D0D" w:rsidRPr="00060A69" w:rsidRDefault="006B0D0D" w:rsidP="007E1D7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060A69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D0D" w:rsidRPr="00060A69" w:rsidRDefault="006B0D0D" w:rsidP="007E1D7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060A69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A66919" w:rsidRPr="00060A69" w:rsidTr="007E1D78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919" w:rsidRPr="00A66919" w:rsidRDefault="00A66919" w:rsidP="00A66919">
            <w:pPr>
              <w:pStyle w:val="ParagraphStyle"/>
              <w:rPr>
                <w:rFonts w:ascii="Times New Roman" w:hAnsi="Times New Roman" w:cs="Times New Roman"/>
              </w:rPr>
            </w:pPr>
            <w:r w:rsidRPr="00A66919">
              <w:rPr>
                <w:rFonts w:ascii="Times New Roman" w:hAnsi="Times New Roman" w:cs="Times New Roman"/>
              </w:rPr>
              <w:t>Введение в предмет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919" w:rsidRPr="00060A69" w:rsidRDefault="00A66919" w:rsidP="007E1D7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6B0D0D" w:rsidRPr="00060A69" w:rsidTr="007E1D78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D0D" w:rsidRPr="00060A69" w:rsidRDefault="006B0D0D" w:rsidP="007E1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t xml:space="preserve">Раздел 1. Жизнь первобытных людей        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D0D" w:rsidRPr="00A66919" w:rsidRDefault="00A66919" w:rsidP="007E1D7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B0D0D" w:rsidRPr="00060A69" w:rsidTr="007E1D78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D0D" w:rsidRPr="00060A69" w:rsidRDefault="006B0D0D" w:rsidP="00A66919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060A69">
              <w:rPr>
                <w:rFonts w:ascii="Times New Roman" w:hAnsi="Times New Roman" w:cs="Times New Roman"/>
              </w:rPr>
              <w:t>Раздел 2. Древний Восток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D0D" w:rsidRPr="00060A69" w:rsidRDefault="006B0D0D" w:rsidP="007E1D78">
            <w:pPr>
              <w:pStyle w:val="ParagraphStyle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60A69">
              <w:rPr>
                <w:rFonts w:ascii="Times New Roman" w:hAnsi="Times New Roman" w:cs="Times New Roman"/>
                <w:b/>
                <w:lang w:val="en-US"/>
              </w:rPr>
              <w:t>19</w:t>
            </w:r>
          </w:p>
        </w:tc>
      </w:tr>
      <w:tr w:rsidR="006B0D0D" w:rsidRPr="00060A69" w:rsidTr="007E1D78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D0D" w:rsidRPr="00060A69" w:rsidRDefault="006B0D0D" w:rsidP="00A669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sz w:val="24"/>
                <w:szCs w:val="24"/>
              </w:rPr>
              <w:t>Раздел 3. Древняя Греция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D0D" w:rsidRPr="00A66919" w:rsidRDefault="006B0D0D" w:rsidP="00A66919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060A69"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="00A66919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6B0D0D" w:rsidRPr="00060A69" w:rsidTr="007E1D78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D0D" w:rsidRPr="00060A69" w:rsidRDefault="006B0D0D" w:rsidP="007E1D78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060A69">
              <w:rPr>
                <w:rFonts w:ascii="Times New Roman" w:hAnsi="Times New Roman" w:cs="Times New Roman"/>
              </w:rPr>
              <w:t>Раздел</w:t>
            </w:r>
            <w:r w:rsidR="00A66919">
              <w:rPr>
                <w:rFonts w:ascii="Times New Roman" w:hAnsi="Times New Roman" w:cs="Times New Roman"/>
              </w:rPr>
              <w:t xml:space="preserve"> 4. Древний Рим</w:t>
            </w:r>
            <w:r w:rsidRPr="00060A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D0D" w:rsidRPr="00A66919" w:rsidRDefault="006B0D0D" w:rsidP="007E1D7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A66919">
              <w:rPr>
                <w:rFonts w:ascii="Times New Roman" w:hAnsi="Times New Roman" w:cs="Times New Roman"/>
                <w:b/>
              </w:rPr>
              <w:t>17</w:t>
            </w:r>
          </w:p>
        </w:tc>
      </w:tr>
      <w:tr w:rsidR="006B0D0D" w:rsidRPr="00060A69" w:rsidTr="007E1D78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D0D" w:rsidRPr="00060A69" w:rsidRDefault="00A66919" w:rsidP="007E1D7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D0D" w:rsidRPr="00A66919" w:rsidRDefault="00A66919" w:rsidP="007E1D7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6B0D0D" w:rsidRPr="00060A69" w:rsidTr="007E1D78">
        <w:trPr>
          <w:jc w:val="center"/>
        </w:trPr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D0D" w:rsidRPr="00060A69" w:rsidRDefault="00A66919" w:rsidP="007E1D78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D0D" w:rsidRPr="00A66919" w:rsidRDefault="006B0D0D" w:rsidP="007E1D7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A66919">
              <w:rPr>
                <w:rFonts w:ascii="Times New Roman" w:hAnsi="Times New Roman" w:cs="Times New Roman"/>
                <w:b/>
              </w:rPr>
              <w:t>70</w:t>
            </w:r>
          </w:p>
        </w:tc>
      </w:tr>
    </w:tbl>
    <w:p w:rsidR="00C65612" w:rsidRDefault="00A23F15" w:rsidP="00872C0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Распределение учебного материала в 6 классе</w:t>
      </w:r>
      <w:r w:rsidR="00872C00"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(2 часа в</w:t>
      </w:r>
    </w:p>
    <w:p w:rsidR="000E2EF0" w:rsidRPr="00060A69" w:rsidRDefault="00872C00" w:rsidP="00872C0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неделю)</w:t>
      </w:r>
    </w:p>
    <w:tbl>
      <w:tblPr>
        <w:tblpPr w:leftFromText="180" w:rightFromText="180" w:vertAnchor="text" w:horzAnchor="page" w:tblpXSpec="center" w:tblpY="185"/>
        <w:tblOverlap w:val="never"/>
        <w:tblW w:w="8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520"/>
        <w:gridCol w:w="1593"/>
      </w:tblGrid>
      <w:tr w:rsidR="000E2EF0" w:rsidRPr="00060A69" w:rsidTr="00C65612">
        <w:trPr>
          <w:trHeight w:val="553"/>
        </w:trPr>
        <w:tc>
          <w:tcPr>
            <w:tcW w:w="709" w:type="dxa"/>
          </w:tcPr>
          <w:p w:rsidR="000E2EF0" w:rsidRPr="00060A69" w:rsidRDefault="000E2EF0" w:rsidP="006D470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520" w:type="dxa"/>
          </w:tcPr>
          <w:p w:rsidR="000E2EF0" w:rsidRPr="00060A69" w:rsidRDefault="000E2EF0" w:rsidP="006D470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1593" w:type="dxa"/>
          </w:tcPr>
          <w:p w:rsidR="000E2EF0" w:rsidRPr="00060A69" w:rsidRDefault="000E2EF0" w:rsidP="006D470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часов </w:t>
            </w:r>
          </w:p>
        </w:tc>
      </w:tr>
      <w:tr w:rsidR="00A66919" w:rsidRPr="00060A69" w:rsidTr="00A94792">
        <w:trPr>
          <w:trHeight w:val="269"/>
        </w:trPr>
        <w:tc>
          <w:tcPr>
            <w:tcW w:w="709" w:type="dxa"/>
          </w:tcPr>
          <w:p w:rsidR="00A66919" w:rsidRPr="00060A69" w:rsidRDefault="00026DFA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6520" w:type="dxa"/>
          </w:tcPr>
          <w:p w:rsidR="00A66919" w:rsidRPr="00060A69" w:rsidRDefault="00A66919" w:rsidP="00872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1593" w:type="dxa"/>
          </w:tcPr>
          <w:p w:rsidR="00A66919" w:rsidRPr="00060A69" w:rsidRDefault="00A66919" w:rsidP="00872C00">
            <w:pPr>
              <w:pStyle w:val="NoSpacing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</w:tr>
      <w:tr w:rsidR="00872C00" w:rsidRPr="00060A69" w:rsidTr="00A94792">
        <w:trPr>
          <w:trHeight w:val="269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I. Народы и государства на территории нашей страны в древности</w:t>
            </w:r>
          </w:p>
        </w:tc>
        <w:tc>
          <w:tcPr>
            <w:tcW w:w="1593" w:type="dxa"/>
          </w:tcPr>
          <w:p w:rsidR="00872C00" w:rsidRPr="00060A69" w:rsidRDefault="00A66919" w:rsidP="00A66919">
            <w:pPr>
              <w:pStyle w:val="NoSpacing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</w:p>
        </w:tc>
      </w:tr>
      <w:tr w:rsidR="00872C00" w:rsidRPr="00060A69" w:rsidTr="00A94792">
        <w:trPr>
          <w:trHeight w:val="273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spacing w:after="0" w:line="240" w:lineRule="auto"/>
              <w:ind w:firstLine="33"/>
              <w:outlineLvl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II. Русь в IX — первой половине XII в.</w:t>
            </w:r>
          </w:p>
        </w:tc>
        <w:tc>
          <w:tcPr>
            <w:tcW w:w="1593" w:type="dxa"/>
          </w:tcPr>
          <w:p w:rsidR="00872C00" w:rsidRPr="00060A69" w:rsidRDefault="00A66919" w:rsidP="00A66919">
            <w:pPr>
              <w:pStyle w:val="NoSpacing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 </w:t>
            </w:r>
          </w:p>
        </w:tc>
      </w:tr>
      <w:tr w:rsidR="00872C00" w:rsidRPr="00060A69" w:rsidTr="00A94792">
        <w:trPr>
          <w:trHeight w:val="264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spacing w:after="0" w:line="240" w:lineRule="auto"/>
              <w:ind w:firstLine="33"/>
              <w:outlineLvl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III. Русь в середине ХII — начале XIII в.</w:t>
            </w:r>
          </w:p>
        </w:tc>
        <w:tc>
          <w:tcPr>
            <w:tcW w:w="1593" w:type="dxa"/>
          </w:tcPr>
          <w:p w:rsidR="00872C00" w:rsidRPr="00060A69" w:rsidRDefault="00A66919" w:rsidP="00872C00">
            <w:pPr>
              <w:pStyle w:val="NoSpacing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</w:p>
        </w:tc>
      </w:tr>
      <w:tr w:rsidR="00872C00" w:rsidRPr="00060A69" w:rsidTr="00A94792">
        <w:trPr>
          <w:trHeight w:val="125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IV. Русские земли в середине XIII — XIV в.</w:t>
            </w:r>
          </w:p>
        </w:tc>
        <w:tc>
          <w:tcPr>
            <w:tcW w:w="1593" w:type="dxa"/>
          </w:tcPr>
          <w:p w:rsidR="00872C00" w:rsidRPr="00060A69" w:rsidRDefault="00A66919" w:rsidP="00872C00">
            <w:pPr>
              <w:pStyle w:val="NoSpacing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872C00" w:rsidRPr="00060A69" w:rsidTr="00A94792">
        <w:trPr>
          <w:trHeight w:val="125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V. Формирование единого Русского государства</w:t>
            </w:r>
          </w:p>
        </w:tc>
        <w:tc>
          <w:tcPr>
            <w:tcW w:w="1593" w:type="dxa"/>
          </w:tcPr>
          <w:p w:rsidR="00872C00" w:rsidRPr="00060A69" w:rsidRDefault="00C76DA6" w:rsidP="00872C00">
            <w:pPr>
              <w:pStyle w:val="NoSpacing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872C00" w:rsidRPr="00060A69" w:rsidTr="00A94792">
        <w:trPr>
          <w:trHeight w:val="125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Итоговое повторение</w:t>
            </w:r>
          </w:p>
        </w:tc>
        <w:tc>
          <w:tcPr>
            <w:tcW w:w="1593" w:type="dxa"/>
          </w:tcPr>
          <w:p w:rsidR="00872C00" w:rsidRPr="00060A69" w:rsidRDefault="00C76DA6" w:rsidP="00C76D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872C00" w:rsidRPr="00060A69" w:rsidTr="00A94792">
        <w:trPr>
          <w:trHeight w:val="125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C76DA6" w:rsidP="00872C00">
            <w:pPr>
              <w:pStyle w:val="NoSpacing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Введение. </w:t>
            </w:r>
            <w:r w:rsidR="00872C00" w:rsidRPr="00060A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Становление средневековой Европы (VI-XI вв.) </w:t>
            </w:r>
          </w:p>
        </w:tc>
        <w:tc>
          <w:tcPr>
            <w:tcW w:w="1593" w:type="dxa"/>
          </w:tcPr>
          <w:p w:rsidR="00872C00" w:rsidRPr="00060A69" w:rsidRDefault="00C76DA6" w:rsidP="00872C00">
            <w:pPr>
              <w:pStyle w:val="a6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4 </w:t>
            </w:r>
          </w:p>
        </w:tc>
      </w:tr>
      <w:tr w:rsidR="00872C00" w:rsidRPr="00060A69" w:rsidTr="00A94792">
        <w:trPr>
          <w:trHeight w:val="125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pStyle w:val="NoSpacing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Византийская империя  и славяне в VI-XI вв. </w:t>
            </w:r>
          </w:p>
        </w:tc>
        <w:tc>
          <w:tcPr>
            <w:tcW w:w="1593" w:type="dxa"/>
          </w:tcPr>
          <w:p w:rsidR="00872C00" w:rsidRPr="00060A69" w:rsidRDefault="00C76DA6" w:rsidP="00C76DA6">
            <w:pPr>
              <w:pStyle w:val="a6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2 </w:t>
            </w:r>
          </w:p>
        </w:tc>
      </w:tr>
      <w:tr w:rsidR="00872C00" w:rsidRPr="00060A69" w:rsidTr="00A94792">
        <w:trPr>
          <w:trHeight w:val="272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pStyle w:val="NoSpacing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Арабы в VI-XI вв. </w:t>
            </w:r>
          </w:p>
        </w:tc>
        <w:tc>
          <w:tcPr>
            <w:tcW w:w="1593" w:type="dxa"/>
          </w:tcPr>
          <w:p w:rsidR="00872C00" w:rsidRPr="00060A69" w:rsidRDefault="00C76DA6" w:rsidP="00C76DA6">
            <w:pPr>
              <w:pStyle w:val="a6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872C00" w:rsidRPr="00060A69" w:rsidTr="00A94792">
        <w:trPr>
          <w:trHeight w:val="272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pStyle w:val="NoSpacing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Феодалы и крестьяне </w:t>
            </w:r>
          </w:p>
        </w:tc>
        <w:tc>
          <w:tcPr>
            <w:tcW w:w="1593" w:type="dxa"/>
          </w:tcPr>
          <w:p w:rsidR="00872C00" w:rsidRPr="00060A69" w:rsidRDefault="00C76DA6" w:rsidP="00872C00">
            <w:pPr>
              <w:pStyle w:val="a6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872C00" w:rsidRPr="00060A69" w:rsidTr="00A94792">
        <w:trPr>
          <w:trHeight w:val="272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pStyle w:val="NoSpacing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Средневековый город и его обитатели </w:t>
            </w:r>
          </w:p>
        </w:tc>
        <w:tc>
          <w:tcPr>
            <w:tcW w:w="1593" w:type="dxa"/>
          </w:tcPr>
          <w:p w:rsidR="00872C00" w:rsidRPr="00060A69" w:rsidRDefault="00C76DA6" w:rsidP="00872C00">
            <w:pPr>
              <w:pStyle w:val="a6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2 </w:t>
            </w:r>
          </w:p>
        </w:tc>
      </w:tr>
      <w:tr w:rsidR="00872C00" w:rsidRPr="00060A69" w:rsidTr="00A94792">
        <w:trPr>
          <w:trHeight w:val="272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pStyle w:val="NoSpacing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Католическая церковь в XI-XIII вв. Крестовые походы </w:t>
            </w:r>
          </w:p>
        </w:tc>
        <w:tc>
          <w:tcPr>
            <w:tcW w:w="1593" w:type="dxa"/>
          </w:tcPr>
          <w:p w:rsidR="00872C00" w:rsidRPr="00060A69" w:rsidRDefault="00C76DA6" w:rsidP="00C76DA6">
            <w:pPr>
              <w:pStyle w:val="a6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2 </w:t>
            </w:r>
          </w:p>
        </w:tc>
      </w:tr>
      <w:tr w:rsidR="00872C00" w:rsidRPr="00060A69" w:rsidTr="00A94792">
        <w:trPr>
          <w:trHeight w:val="272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pStyle w:val="NoSpacing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Образование централизованных государств в Западной Европе (XI-XV вв.) </w:t>
            </w:r>
          </w:p>
        </w:tc>
        <w:tc>
          <w:tcPr>
            <w:tcW w:w="1593" w:type="dxa"/>
          </w:tcPr>
          <w:p w:rsidR="00872C00" w:rsidRPr="00060A69" w:rsidRDefault="00C76DA6" w:rsidP="00872C00">
            <w:pPr>
              <w:pStyle w:val="a6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</w:t>
            </w:r>
          </w:p>
        </w:tc>
      </w:tr>
      <w:tr w:rsidR="00872C00" w:rsidRPr="00060A69" w:rsidTr="00A94792">
        <w:trPr>
          <w:trHeight w:val="272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pStyle w:val="NoSpacing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Славянские государства и Византия в XIV-XV вв. </w:t>
            </w:r>
          </w:p>
        </w:tc>
        <w:tc>
          <w:tcPr>
            <w:tcW w:w="1593" w:type="dxa"/>
          </w:tcPr>
          <w:p w:rsidR="00872C00" w:rsidRPr="00060A69" w:rsidRDefault="00C76DA6" w:rsidP="00872C00">
            <w:pPr>
              <w:pStyle w:val="a6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2 </w:t>
            </w:r>
          </w:p>
        </w:tc>
      </w:tr>
      <w:tr w:rsidR="00872C00" w:rsidRPr="00060A69" w:rsidTr="00A94792">
        <w:trPr>
          <w:trHeight w:val="272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pStyle w:val="NoSpacing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Культура Западной Европы в Средние века </w:t>
            </w:r>
          </w:p>
        </w:tc>
        <w:tc>
          <w:tcPr>
            <w:tcW w:w="1593" w:type="dxa"/>
          </w:tcPr>
          <w:p w:rsidR="00872C00" w:rsidRPr="00060A69" w:rsidRDefault="00C76DA6" w:rsidP="00C76DA6">
            <w:pPr>
              <w:pStyle w:val="a6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872C00" w:rsidRPr="00060A69" w:rsidTr="00A94792">
        <w:trPr>
          <w:trHeight w:val="349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pStyle w:val="NoSpacing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Народы Азии, Америки и Африки в Средние века</w:t>
            </w:r>
          </w:p>
        </w:tc>
        <w:tc>
          <w:tcPr>
            <w:tcW w:w="1593" w:type="dxa"/>
          </w:tcPr>
          <w:p w:rsidR="00872C00" w:rsidRPr="00060A69" w:rsidRDefault="00C76DA6" w:rsidP="00C76DA6">
            <w:pPr>
              <w:pStyle w:val="a6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2 </w:t>
            </w:r>
          </w:p>
        </w:tc>
      </w:tr>
      <w:tr w:rsidR="00872C00" w:rsidRPr="00060A69" w:rsidTr="00A94792">
        <w:trPr>
          <w:trHeight w:val="349"/>
        </w:trPr>
        <w:tc>
          <w:tcPr>
            <w:tcW w:w="709" w:type="dxa"/>
          </w:tcPr>
          <w:p w:rsidR="00872C00" w:rsidRPr="00060A69" w:rsidRDefault="00872C00" w:rsidP="00A94792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2C00" w:rsidRPr="00060A69" w:rsidRDefault="00872C00" w:rsidP="00872C00">
            <w:pPr>
              <w:pStyle w:val="NoSpacing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ИТОГОВОЕ ПОВТОРЕНИЕ</w:t>
            </w:r>
          </w:p>
        </w:tc>
        <w:tc>
          <w:tcPr>
            <w:tcW w:w="1593" w:type="dxa"/>
          </w:tcPr>
          <w:p w:rsidR="00872C00" w:rsidRPr="00060A69" w:rsidRDefault="00872C00" w:rsidP="00872C00">
            <w:pPr>
              <w:pStyle w:val="a6"/>
              <w:jc w:val="center"/>
              <w:rPr>
                <w:bCs/>
                <w:color w:val="000000" w:themeColor="text1"/>
              </w:rPr>
            </w:pPr>
            <w:r w:rsidRPr="00060A69">
              <w:rPr>
                <w:bCs/>
                <w:color w:val="000000" w:themeColor="text1"/>
              </w:rPr>
              <w:t>1 ч.</w:t>
            </w:r>
          </w:p>
        </w:tc>
      </w:tr>
      <w:tr w:rsidR="00C65612" w:rsidRPr="00060A69" w:rsidTr="00A94792">
        <w:trPr>
          <w:trHeight w:val="349"/>
        </w:trPr>
        <w:tc>
          <w:tcPr>
            <w:tcW w:w="709" w:type="dxa"/>
          </w:tcPr>
          <w:p w:rsidR="00C65612" w:rsidRPr="00060A69" w:rsidRDefault="00C65612" w:rsidP="00C656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:rsidR="00C65612" w:rsidRPr="00060A69" w:rsidRDefault="00C65612" w:rsidP="00872C00">
            <w:pPr>
              <w:pStyle w:val="NoSpacing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593" w:type="dxa"/>
          </w:tcPr>
          <w:p w:rsidR="00C65612" w:rsidRPr="00060A69" w:rsidRDefault="00C65612" w:rsidP="00872C00">
            <w:pPr>
              <w:pStyle w:val="a6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70</w:t>
            </w:r>
          </w:p>
        </w:tc>
      </w:tr>
    </w:tbl>
    <w:p w:rsidR="00872C00" w:rsidRPr="00060A69" w:rsidRDefault="00872C00" w:rsidP="0053212C">
      <w:pPr>
        <w:rPr>
          <w:rFonts w:ascii="Times New Roman" w:hAnsi="Times New Roman"/>
          <w:sz w:val="24"/>
          <w:szCs w:val="24"/>
        </w:rPr>
      </w:pPr>
    </w:p>
    <w:p w:rsidR="00705A9F" w:rsidRPr="00060A69" w:rsidRDefault="00705A9F" w:rsidP="00002124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5A9F" w:rsidRDefault="00705A9F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792" w:rsidRPr="00060A69" w:rsidRDefault="00A9479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65612" w:rsidRDefault="00C65612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67343" w:rsidRPr="00060A69" w:rsidRDefault="00A23F15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>Распределение учебного материала в 7</w:t>
      </w:r>
      <w:r w:rsidR="0053212C"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классе</w:t>
      </w:r>
      <w:r w:rsidR="00872C00"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(2 часа в неделю)</w:t>
      </w:r>
    </w:p>
    <w:tbl>
      <w:tblPr>
        <w:tblpPr w:leftFromText="180" w:rightFromText="180" w:vertAnchor="text" w:horzAnchor="page" w:tblpX="1639" w:tblpY="185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6521"/>
        <w:gridCol w:w="1843"/>
      </w:tblGrid>
      <w:tr w:rsidR="00667343" w:rsidRPr="00060A69" w:rsidTr="00A94792">
        <w:trPr>
          <w:trHeight w:val="274"/>
        </w:trPr>
        <w:tc>
          <w:tcPr>
            <w:tcW w:w="708" w:type="dxa"/>
          </w:tcPr>
          <w:p w:rsidR="00667343" w:rsidRPr="00060A69" w:rsidRDefault="00667343" w:rsidP="00A9479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521" w:type="dxa"/>
          </w:tcPr>
          <w:p w:rsidR="00667343" w:rsidRPr="00060A69" w:rsidRDefault="00667343" w:rsidP="00A9479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1843" w:type="dxa"/>
          </w:tcPr>
          <w:p w:rsidR="00667343" w:rsidRPr="00060A69" w:rsidRDefault="00667343" w:rsidP="00A9479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667343" w:rsidRPr="00060A69" w:rsidTr="00A94792">
        <w:trPr>
          <w:trHeight w:val="269"/>
        </w:trPr>
        <w:tc>
          <w:tcPr>
            <w:tcW w:w="708" w:type="dxa"/>
          </w:tcPr>
          <w:p w:rsidR="00667343" w:rsidRPr="00060A69" w:rsidRDefault="00C65612" w:rsidP="00C656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667343" w:rsidRPr="00060A69" w:rsidRDefault="00667343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I. Россия в XVI в.</w:t>
            </w:r>
          </w:p>
        </w:tc>
        <w:tc>
          <w:tcPr>
            <w:tcW w:w="1843" w:type="dxa"/>
          </w:tcPr>
          <w:p w:rsidR="00667343" w:rsidRPr="00060A69" w:rsidRDefault="00667343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часов</w:t>
            </w:r>
          </w:p>
        </w:tc>
      </w:tr>
      <w:tr w:rsidR="00667343" w:rsidRPr="00060A69" w:rsidTr="00A94792">
        <w:trPr>
          <w:trHeight w:val="273"/>
        </w:trPr>
        <w:tc>
          <w:tcPr>
            <w:tcW w:w="708" w:type="dxa"/>
          </w:tcPr>
          <w:p w:rsidR="00667343" w:rsidRPr="00060A69" w:rsidRDefault="00C65612" w:rsidP="00C656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667343" w:rsidRPr="00060A69" w:rsidRDefault="00667343" w:rsidP="00A94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II. Смутное время.</w:t>
            </w:r>
            <w:r w:rsidRPr="00060A6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 при первых Романовых</w:t>
            </w:r>
          </w:p>
        </w:tc>
        <w:tc>
          <w:tcPr>
            <w:tcW w:w="1843" w:type="dxa"/>
          </w:tcPr>
          <w:p w:rsidR="00667343" w:rsidRPr="00060A69" w:rsidRDefault="00026DFA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часов</w:t>
            </w:r>
          </w:p>
        </w:tc>
      </w:tr>
      <w:tr w:rsidR="00026DFA" w:rsidRPr="00060A69" w:rsidTr="00A94792">
        <w:trPr>
          <w:trHeight w:val="273"/>
        </w:trPr>
        <w:tc>
          <w:tcPr>
            <w:tcW w:w="708" w:type="dxa"/>
          </w:tcPr>
          <w:p w:rsidR="00026DFA" w:rsidRDefault="00026DFA" w:rsidP="00C656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026DFA" w:rsidRPr="00060A69" w:rsidRDefault="00026DFA" w:rsidP="00A94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Итоговое повторение</w:t>
            </w:r>
          </w:p>
        </w:tc>
        <w:tc>
          <w:tcPr>
            <w:tcW w:w="1843" w:type="dxa"/>
          </w:tcPr>
          <w:p w:rsidR="00026DFA" w:rsidRDefault="00026DFA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часа</w:t>
            </w:r>
          </w:p>
        </w:tc>
      </w:tr>
      <w:tr w:rsidR="00667343" w:rsidRPr="00060A69" w:rsidTr="00A94792">
        <w:trPr>
          <w:trHeight w:val="264"/>
        </w:trPr>
        <w:tc>
          <w:tcPr>
            <w:tcW w:w="708" w:type="dxa"/>
          </w:tcPr>
          <w:p w:rsidR="00667343" w:rsidRPr="00060A69" w:rsidRDefault="00C65612" w:rsidP="00C656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6521" w:type="dxa"/>
          </w:tcPr>
          <w:p w:rsidR="00667343" w:rsidRPr="00060A69" w:rsidRDefault="00667343" w:rsidP="00A94792">
            <w:pPr>
              <w:spacing w:after="0" w:line="240" w:lineRule="auto"/>
              <w:ind w:firstLine="33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 в начале Нового времени. Великие географические открытия. Возрождение. Реформация</w:t>
            </w:r>
          </w:p>
        </w:tc>
        <w:tc>
          <w:tcPr>
            <w:tcW w:w="1843" w:type="dxa"/>
          </w:tcPr>
          <w:p w:rsidR="00667343" w:rsidRPr="00060A69" w:rsidRDefault="00667343" w:rsidP="00026D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026D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часов</w:t>
            </w:r>
          </w:p>
        </w:tc>
      </w:tr>
      <w:tr w:rsidR="00667343" w:rsidRPr="00060A69" w:rsidTr="00A94792">
        <w:trPr>
          <w:trHeight w:val="125"/>
        </w:trPr>
        <w:tc>
          <w:tcPr>
            <w:tcW w:w="708" w:type="dxa"/>
          </w:tcPr>
          <w:p w:rsidR="00667343" w:rsidRPr="00060A69" w:rsidRDefault="00C65612" w:rsidP="00C656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667343" w:rsidRPr="00060A69" w:rsidRDefault="00667343" w:rsidP="00A94792">
            <w:pPr>
              <w:spacing w:after="0" w:line="240" w:lineRule="auto"/>
              <w:ind w:firstLine="33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Первые революции Нового времени. Международные отношения (борьба за первенство в Европе и колониях)</w:t>
            </w:r>
          </w:p>
        </w:tc>
        <w:tc>
          <w:tcPr>
            <w:tcW w:w="1843" w:type="dxa"/>
          </w:tcPr>
          <w:p w:rsidR="00667343" w:rsidRPr="00060A69" w:rsidRDefault="00026DFA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 часов</w:t>
            </w:r>
          </w:p>
        </w:tc>
      </w:tr>
      <w:tr w:rsidR="00667343" w:rsidRPr="00060A69" w:rsidTr="00A94792">
        <w:trPr>
          <w:trHeight w:val="272"/>
        </w:trPr>
        <w:tc>
          <w:tcPr>
            <w:tcW w:w="708" w:type="dxa"/>
          </w:tcPr>
          <w:p w:rsidR="00667343" w:rsidRPr="00060A69" w:rsidRDefault="00C65612" w:rsidP="00C656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667343" w:rsidRPr="00060A69" w:rsidRDefault="00667343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Итоговое  повторение</w:t>
            </w:r>
          </w:p>
        </w:tc>
        <w:tc>
          <w:tcPr>
            <w:tcW w:w="1843" w:type="dxa"/>
          </w:tcPr>
          <w:p w:rsidR="00667343" w:rsidRPr="00060A69" w:rsidRDefault="00667343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час</w:t>
            </w:r>
          </w:p>
        </w:tc>
      </w:tr>
      <w:tr w:rsidR="00667343" w:rsidRPr="00060A69" w:rsidTr="00814C1C">
        <w:trPr>
          <w:trHeight w:val="324"/>
        </w:trPr>
        <w:tc>
          <w:tcPr>
            <w:tcW w:w="708" w:type="dxa"/>
            <w:shd w:val="clear" w:color="auto" w:fill="auto"/>
          </w:tcPr>
          <w:p w:rsidR="00667343" w:rsidRPr="00060A69" w:rsidRDefault="00602E8F" w:rsidP="00C656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shd w:val="clear" w:color="auto" w:fill="auto"/>
          </w:tcPr>
          <w:p w:rsidR="00667343" w:rsidRPr="00060A69" w:rsidRDefault="00667343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  <w:shd w:val="clear" w:color="auto" w:fill="auto"/>
          </w:tcPr>
          <w:p w:rsidR="00667343" w:rsidRPr="00060A69" w:rsidRDefault="00667343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 часов</w:t>
            </w:r>
          </w:p>
        </w:tc>
      </w:tr>
    </w:tbl>
    <w:p w:rsidR="009C71D2" w:rsidRPr="00060A69" w:rsidRDefault="009C71D2" w:rsidP="0053212C">
      <w:pPr>
        <w:rPr>
          <w:rFonts w:ascii="Times New Roman" w:hAnsi="Times New Roman"/>
          <w:sz w:val="24"/>
          <w:szCs w:val="24"/>
        </w:rPr>
      </w:pPr>
    </w:p>
    <w:p w:rsidR="00705A9F" w:rsidRPr="00060A69" w:rsidRDefault="00705A9F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5A9F" w:rsidRPr="00060A69" w:rsidRDefault="00705A9F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5A9F" w:rsidRPr="00060A69" w:rsidRDefault="00705A9F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5A9F" w:rsidRPr="00060A69" w:rsidRDefault="00705A9F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381F" w:rsidRPr="00060A69" w:rsidRDefault="00A23F15" w:rsidP="0053212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>Распределение учебного материала в 8</w:t>
      </w:r>
      <w:r w:rsidR="0053212C"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классе</w:t>
      </w:r>
      <w:r w:rsidR="00872C00"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(2 часа в неделю)</w:t>
      </w:r>
    </w:p>
    <w:tbl>
      <w:tblPr>
        <w:tblpPr w:leftFromText="180" w:rightFromText="180" w:vertAnchor="text" w:horzAnchor="page" w:tblpX="1639" w:tblpY="185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6521"/>
        <w:gridCol w:w="1843"/>
      </w:tblGrid>
      <w:tr w:rsidR="00A646FB" w:rsidRPr="00060A69" w:rsidTr="00A94792">
        <w:trPr>
          <w:trHeight w:val="274"/>
        </w:trPr>
        <w:tc>
          <w:tcPr>
            <w:tcW w:w="708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1843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A646FB" w:rsidRPr="00060A69" w:rsidTr="00A94792">
        <w:trPr>
          <w:trHeight w:val="269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</w:t>
            </w:r>
            <w:r w:rsidR="00C656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У истоков российской модернизации</w:t>
            </w:r>
          </w:p>
        </w:tc>
        <w:tc>
          <w:tcPr>
            <w:tcW w:w="1843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час</w:t>
            </w:r>
          </w:p>
        </w:tc>
      </w:tr>
      <w:tr w:rsidR="00A646FB" w:rsidRPr="00060A69" w:rsidTr="00A94792">
        <w:trPr>
          <w:trHeight w:val="269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I. </w:t>
            </w:r>
            <w:r w:rsidRPr="00060A69">
              <w:rPr>
                <w:rFonts w:ascii="Times New Roman" w:hAnsi="Times New Roman"/>
                <w:sz w:val="24"/>
                <w:szCs w:val="24"/>
              </w:rPr>
              <w:t xml:space="preserve"> Россия в эпоху преобразований Петра </w:t>
            </w: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843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 часов</w:t>
            </w:r>
          </w:p>
        </w:tc>
      </w:tr>
      <w:tr w:rsidR="00A646FB" w:rsidRPr="00060A69" w:rsidTr="00A94792">
        <w:trPr>
          <w:trHeight w:val="273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II. </w:t>
            </w:r>
            <w:r w:rsidRPr="00060A69">
              <w:rPr>
                <w:rFonts w:ascii="Times New Roman" w:hAnsi="Times New Roman"/>
                <w:sz w:val="24"/>
                <w:szCs w:val="24"/>
              </w:rPr>
              <w:t xml:space="preserve"> Россия при наследниках Петра: эпоха дворцовых переворотов </w:t>
            </w:r>
          </w:p>
        </w:tc>
        <w:tc>
          <w:tcPr>
            <w:tcW w:w="1843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часов</w:t>
            </w:r>
          </w:p>
        </w:tc>
      </w:tr>
      <w:tr w:rsidR="00A646FB" w:rsidRPr="00060A69" w:rsidTr="00A94792">
        <w:trPr>
          <w:trHeight w:val="264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ind w:firstLine="33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III. </w:t>
            </w:r>
            <w:r w:rsidRPr="00060A69">
              <w:rPr>
                <w:rFonts w:ascii="Times New Roman" w:hAnsi="Times New Roman"/>
                <w:sz w:val="24"/>
                <w:szCs w:val="24"/>
              </w:rPr>
              <w:t xml:space="preserve"> Ро</w:t>
            </w:r>
            <w:r w:rsidR="00C65612">
              <w:rPr>
                <w:rFonts w:ascii="Times New Roman" w:hAnsi="Times New Roman"/>
                <w:sz w:val="24"/>
                <w:szCs w:val="24"/>
              </w:rPr>
              <w:t xml:space="preserve">ссийская империя при Екатерине </w:t>
            </w:r>
            <w:r w:rsidR="00C6561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C65612">
              <w:rPr>
                <w:rFonts w:ascii="Times New Roman" w:hAnsi="Times New Roman"/>
                <w:sz w:val="24"/>
                <w:szCs w:val="24"/>
              </w:rPr>
              <w:t xml:space="preserve"> и Павле </w:t>
            </w:r>
            <w:r w:rsidR="00C6561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60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A646FB" w:rsidRPr="00060A69" w:rsidRDefault="00C65612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="00A646FB"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часов</w:t>
            </w:r>
          </w:p>
        </w:tc>
      </w:tr>
      <w:tr w:rsidR="00C65612" w:rsidRPr="00060A69" w:rsidTr="00A94792">
        <w:trPr>
          <w:trHeight w:val="264"/>
        </w:trPr>
        <w:tc>
          <w:tcPr>
            <w:tcW w:w="708" w:type="dxa"/>
          </w:tcPr>
          <w:p w:rsidR="00C65612" w:rsidRPr="00060A69" w:rsidRDefault="00C65612" w:rsidP="00A94792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C65612" w:rsidRPr="00EB3998" w:rsidRDefault="00C65612" w:rsidP="00A94792">
            <w:pPr>
              <w:spacing w:after="0" w:line="240" w:lineRule="auto"/>
              <w:ind w:firstLine="33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C656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Россия при Павле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1843" w:type="dxa"/>
          </w:tcPr>
          <w:p w:rsidR="00C65612" w:rsidRPr="00382EFA" w:rsidRDefault="00382EFA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часа</w:t>
            </w:r>
          </w:p>
        </w:tc>
      </w:tr>
      <w:tr w:rsidR="00A646FB" w:rsidRPr="00060A69" w:rsidTr="00A94792">
        <w:trPr>
          <w:trHeight w:val="125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C65612" w:rsidP="00382EFA">
            <w:pPr>
              <w:spacing w:after="0" w:line="240" w:lineRule="auto"/>
              <w:ind w:firstLine="33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="00A646FB"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A646FB" w:rsidRPr="00060A69">
              <w:rPr>
                <w:rFonts w:ascii="Times New Roman" w:hAnsi="Times New Roman"/>
                <w:sz w:val="24"/>
                <w:szCs w:val="24"/>
              </w:rPr>
              <w:t xml:space="preserve"> Культурное пространство Российской империи в </w:t>
            </w:r>
            <w:r w:rsidR="00382EFA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="00A646FB" w:rsidRPr="00060A69">
              <w:rPr>
                <w:rFonts w:ascii="Times New Roman" w:hAnsi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1843" w:type="dxa"/>
          </w:tcPr>
          <w:p w:rsidR="00A646FB" w:rsidRPr="00060A69" w:rsidRDefault="00382EFA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="00A646FB"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часов</w:t>
            </w:r>
          </w:p>
        </w:tc>
      </w:tr>
      <w:tr w:rsidR="00A646FB" w:rsidRPr="00060A69" w:rsidTr="00A94792">
        <w:trPr>
          <w:trHeight w:val="125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382EFA" w:rsidRDefault="00382EFA" w:rsidP="00382E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843" w:type="dxa"/>
          </w:tcPr>
          <w:p w:rsidR="00A646FB" w:rsidRPr="00060A69" w:rsidRDefault="00382EFA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A646FB"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часа</w:t>
            </w:r>
          </w:p>
        </w:tc>
      </w:tr>
      <w:tr w:rsidR="00C94CFB" w:rsidRPr="00060A69" w:rsidTr="00A94792">
        <w:trPr>
          <w:trHeight w:val="125"/>
        </w:trPr>
        <w:tc>
          <w:tcPr>
            <w:tcW w:w="708" w:type="dxa"/>
          </w:tcPr>
          <w:p w:rsidR="00C94CFB" w:rsidRPr="00060A69" w:rsidRDefault="00C94CFB" w:rsidP="00A94792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C94CFB" w:rsidRPr="00060A69" w:rsidRDefault="00C94CFB" w:rsidP="00C94C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Мир на рубеже </w:t>
            </w:r>
            <w:r w:rsidRPr="00C94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060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843" w:type="dxa"/>
          </w:tcPr>
          <w:p w:rsidR="00C94CFB" w:rsidRDefault="00C94C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часа</w:t>
            </w:r>
          </w:p>
        </w:tc>
      </w:tr>
      <w:tr w:rsidR="00A646FB" w:rsidRPr="00060A69" w:rsidTr="00A94792">
        <w:trPr>
          <w:trHeight w:val="125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Эпоха Просвещения. Время преобразований</w:t>
            </w:r>
          </w:p>
        </w:tc>
        <w:tc>
          <w:tcPr>
            <w:tcW w:w="1843" w:type="dxa"/>
          </w:tcPr>
          <w:p w:rsidR="00A646FB" w:rsidRPr="00060A69" w:rsidRDefault="00382EFA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  <w:r w:rsidR="00A646FB"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часов</w:t>
            </w:r>
          </w:p>
        </w:tc>
      </w:tr>
      <w:tr w:rsidR="00A646FB" w:rsidRPr="00060A69" w:rsidTr="00A94792">
        <w:trPr>
          <w:trHeight w:val="125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eastAsia="TimesNewRomanPSMT" w:hAnsi="Times New Roman"/>
                <w:color w:val="000000" w:themeColor="text1"/>
                <w:sz w:val="24"/>
                <w:szCs w:val="24"/>
              </w:rPr>
              <w:t>Страны Востока в XVIII вв.</w:t>
            </w:r>
          </w:p>
        </w:tc>
        <w:tc>
          <w:tcPr>
            <w:tcW w:w="1843" w:type="dxa"/>
          </w:tcPr>
          <w:p w:rsidR="00A646FB" w:rsidRPr="00060A69" w:rsidRDefault="00382EFA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A646FB"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часа</w:t>
            </w:r>
          </w:p>
        </w:tc>
      </w:tr>
      <w:tr w:rsidR="00382EFA" w:rsidRPr="00060A69" w:rsidTr="00A94792">
        <w:trPr>
          <w:trHeight w:val="125"/>
        </w:trPr>
        <w:tc>
          <w:tcPr>
            <w:tcW w:w="708" w:type="dxa"/>
          </w:tcPr>
          <w:p w:rsidR="00382EFA" w:rsidRPr="00060A69" w:rsidRDefault="00382EFA" w:rsidP="00A94792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382EFA" w:rsidRPr="00060A69" w:rsidRDefault="00382EFA" w:rsidP="00A94792">
            <w:pPr>
              <w:spacing w:after="0" w:line="240" w:lineRule="auto"/>
              <w:rPr>
                <w:rFonts w:ascii="Times New Roman" w:eastAsia="TimesNewRomanPSMT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color w:val="000000" w:themeColor="text1"/>
                <w:sz w:val="24"/>
                <w:szCs w:val="24"/>
              </w:rPr>
              <w:t xml:space="preserve">Международные отношения в </w:t>
            </w:r>
            <w:r w:rsidR="00C94CFB" w:rsidRPr="00C94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CF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="00C94CFB" w:rsidRPr="00060A69">
              <w:rPr>
                <w:rFonts w:ascii="Times New Roman" w:hAnsi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1843" w:type="dxa"/>
          </w:tcPr>
          <w:p w:rsidR="00382EFA" w:rsidRDefault="00C94C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часа</w:t>
            </w:r>
          </w:p>
        </w:tc>
      </w:tr>
      <w:tr w:rsidR="00A646FB" w:rsidRPr="00060A69" w:rsidTr="00A94792">
        <w:trPr>
          <w:trHeight w:val="272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Итоговое  повторение</w:t>
            </w:r>
          </w:p>
        </w:tc>
        <w:tc>
          <w:tcPr>
            <w:tcW w:w="1843" w:type="dxa"/>
          </w:tcPr>
          <w:p w:rsidR="00A646FB" w:rsidRPr="00060A69" w:rsidRDefault="00382EFA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A646FB"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часа</w:t>
            </w:r>
          </w:p>
        </w:tc>
      </w:tr>
      <w:tr w:rsidR="00A646FB" w:rsidRPr="00060A69" w:rsidTr="00814C1C">
        <w:trPr>
          <w:trHeight w:val="324"/>
        </w:trPr>
        <w:tc>
          <w:tcPr>
            <w:tcW w:w="708" w:type="dxa"/>
            <w:shd w:val="clear" w:color="auto" w:fill="auto"/>
          </w:tcPr>
          <w:p w:rsidR="00A646FB" w:rsidRPr="00060A69" w:rsidRDefault="00A646FB" w:rsidP="00814C1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  <w:shd w:val="clear" w:color="auto" w:fill="auto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 часов</w:t>
            </w:r>
          </w:p>
        </w:tc>
      </w:tr>
    </w:tbl>
    <w:p w:rsidR="00872C00" w:rsidRPr="00060A69" w:rsidRDefault="00872C00" w:rsidP="0053212C">
      <w:pPr>
        <w:rPr>
          <w:rFonts w:ascii="Times New Roman" w:hAnsi="Times New Roman"/>
          <w:sz w:val="24"/>
          <w:szCs w:val="24"/>
        </w:rPr>
      </w:pPr>
    </w:p>
    <w:p w:rsidR="00705A9F" w:rsidRPr="00060A69" w:rsidRDefault="00705A9F" w:rsidP="00A23F1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5A9F" w:rsidRPr="00060A69" w:rsidRDefault="00705A9F" w:rsidP="00A23F1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5A9F" w:rsidRPr="00060A69" w:rsidRDefault="00705A9F" w:rsidP="00A23F1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5A9F" w:rsidRPr="00060A69" w:rsidRDefault="00705A9F" w:rsidP="00A23F1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5A9F" w:rsidRPr="00060A69" w:rsidRDefault="00705A9F" w:rsidP="00A23F1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5A9F" w:rsidRPr="00060A69" w:rsidRDefault="00705A9F" w:rsidP="00A23F1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5A9F" w:rsidRPr="00060A69" w:rsidRDefault="00705A9F" w:rsidP="00A23F1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5A9F" w:rsidRPr="00060A69" w:rsidRDefault="00705A9F" w:rsidP="00A23F1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5A9F" w:rsidRPr="00060A69" w:rsidRDefault="00705A9F" w:rsidP="00A23F1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5A9F" w:rsidRDefault="00705A9F" w:rsidP="00A23F1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26DFA" w:rsidRDefault="00026DFA" w:rsidP="00A23F1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26DFA" w:rsidRDefault="00026DFA" w:rsidP="00A23F1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26DFA" w:rsidRPr="00060A69" w:rsidRDefault="00026DFA" w:rsidP="00A23F1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646FB" w:rsidRPr="00002124" w:rsidRDefault="00EF4B47" w:rsidP="00EF4B47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</w:t>
      </w:r>
      <w:r w:rsidR="00C94CFB"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>Распределение</w:t>
      </w:r>
      <w:r w:rsidR="00A23F15"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учебного материала в 9 классе</w:t>
      </w:r>
      <w:r w:rsidR="00872C00" w:rsidRPr="00060A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(2 часа в неделю)</w:t>
      </w:r>
    </w:p>
    <w:tbl>
      <w:tblPr>
        <w:tblpPr w:leftFromText="180" w:rightFromText="180" w:vertAnchor="text" w:horzAnchor="page" w:tblpX="1639" w:tblpY="185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6521"/>
        <w:gridCol w:w="1843"/>
      </w:tblGrid>
      <w:tr w:rsidR="00A646FB" w:rsidRPr="00060A69" w:rsidTr="00A94792">
        <w:trPr>
          <w:trHeight w:val="274"/>
        </w:trPr>
        <w:tc>
          <w:tcPr>
            <w:tcW w:w="708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1843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A646FB" w:rsidRPr="00060A69" w:rsidTr="00A94792">
        <w:trPr>
          <w:trHeight w:val="269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814C1C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История </w:t>
            </w:r>
            <w:r w:rsidR="00A646FB"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 в первой четверти 19 века</w:t>
            </w:r>
          </w:p>
        </w:tc>
        <w:tc>
          <w:tcPr>
            <w:tcW w:w="1843" w:type="dxa"/>
          </w:tcPr>
          <w:p w:rsidR="00A646FB" w:rsidRPr="00060A69" w:rsidRDefault="00C94C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A646FB" w:rsidRPr="00060A69" w:rsidTr="00A94792">
        <w:trPr>
          <w:trHeight w:val="273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 во второй четверти 19 века</w:t>
            </w:r>
          </w:p>
        </w:tc>
        <w:tc>
          <w:tcPr>
            <w:tcW w:w="1843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A646FB" w:rsidRPr="00060A69" w:rsidTr="00A94792">
        <w:trPr>
          <w:trHeight w:val="264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 в эпоху Великих реформ</w:t>
            </w:r>
          </w:p>
        </w:tc>
        <w:tc>
          <w:tcPr>
            <w:tcW w:w="1843" w:type="dxa"/>
          </w:tcPr>
          <w:p w:rsidR="00A646FB" w:rsidRPr="00060A69" w:rsidRDefault="00C94C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A646FB" w:rsidRPr="00060A69" w:rsidTr="00A94792">
        <w:trPr>
          <w:trHeight w:val="125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914C27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 в 1880-1890-е годы</w:t>
            </w:r>
          </w:p>
        </w:tc>
        <w:tc>
          <w:tcPr>
            <w:tcW w:w="1843" w:type="dxa"/>
          </w:tcPr>
          <w:p w:rsidR="00A646FB" w:rsidRPr="00060A69" w:rsidRDefault="00914C27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914C27" w:rsidRPr="00060A69" w:rsidTr="00A94792">
        <w:trPr>
          <w:trHeight w:val="125"/>
        </w:trPr>
        <w:tc>
          <w:tcPr>
            <w:tcW w:w="708" w:type="dxa"/>
          </w:tcPr>
          <w:p w:rsidR="00914C27" w:rsidRPr="00060A69" w:rsidRDefault="00914C27" w:rsidP="00A94792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914C27" w:rsidRPr="00914C27" w:rsidRDefault="00914C27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XX</w:t>
            </w:r>
            <w:r w:rsidRPr="00914C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века</w:t>
            </w:r>
          </w:p>
        </w:tc>
        <w:tc>
          <w:tcPr>
            <w:tcW w:w="1843" w:type="dxa"/>
          </w:tcPr>
          <w:p w:rsidR="00914C27" w:rsidRDefault="00914C27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A646FB" w:rsidRPr="00060A69" w:rsidTr="00A94792">
        <w:trPr>
          <w:trHeight w:val="125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Всеобщая история. </w:t>
            </w:r>
            <w:r w:rsidRPr="00060A6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60A6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Становление индустриального общества</w:t>
            </w:r>
          </w:p>
        </w:tc>
        <w:tc>
          <w:tcPr>
            <w:tcW w:w="1843" w:type="dxa"/>
          </w:tcPr>
          <w:p w:rsidR="00A646FB" w:rsidRPr="00814C1C" w:rsidRDefault="00EF4B47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A646FB" w:rsidRPr="00060A69" w:rsidTr="00A94792">
        <w:trPr>
          <w:trHeight w:val="125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Всеобщая история. </w:t>
            </w:r>
            <w:r w:rsidRPr="00060A6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Строительство новой Европы </w:t>
            </w:r>
          </w:p>
        </w:tc>
        <w:tc>
          <w:tcPr>
            <w:tcW w:w="1843" w:type="dxa"/>
          </w:tcPr>
          <w:p w:rsidR="00A646FB" w:rsidRPr="00814C1C" w:rsidRDefault="00EF4B47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A646FB" w:rsidRPr="00060A69" w:rsidTr="00A94792">
        <w:trPr>
          <w:trHeight w:val="125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Страны Западной Европы в конце XIX в. </w:t>
            </w:r>
            <w:r w:rsidRPr="00060A6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14C1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Успехи и проблемы индустриального общества</w:t>
            </w:r>
          </w:p>
        </w:tc>
        <w:tc>
          <w:tcPr>
            <w:tcW w:w="1843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</w:tr>
      <w:tr w:rsidR="00A646FB" w:rsidRPr="00060A69" w:rsidTr="00A94792">
        <w:trPr>
          <w:trHeight w:val="125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Две Америки</w:t>
            </w:r>
          </w:p>
        </w:tc>
        <w:tc>
          <w:tcPr>
            <w:tcW w:w="1843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</w:tr>
      <w:tr w:rsidR="00A646FB" w:rsidRPr="00060A69" w:rsidTr="00A94792">
        <w:trPr>
          <w:trHeight w:val="125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Традиционные общества в XIX в.: новый этап колониализма</w:t>
            </w:r>
          </w:p>
        </w:tc>
        <w:tc>
          <w:tcPr>
            <w:tcW w:w="1843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A646FB" w:rsidRPr="00060A69" w:rsidTr="00A94792">
        <w:trPr>
          <w:trHeight w:val="125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814C1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Международные отношения: обострение противоречи</w:t>
            </w:r>
            <w:r w:rsidR="00814C1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й</w:t>
            </w:r>
          </w:p>
        </w:tc>
        <w:tc>
          <w:tcPr>
            <w:tcW w:w="1843" w:type="dxa"/>
          </w:tcPr>
          <w:p w:rsidR="00A646FB" w:rsidRPr="00EF4B47" w:rsidRDefault="00EF4B47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646FB" w:rsidRPr="00060A69" w:rsidTr="00A94792">
        <w:trPr>
          <w:trHeight w:val="125"/>
        </w:trPr>
        <w:tc>
          <w:tcPr>
            <w:tcW w:w="708" w:type="dxa"/>
          </w:tcPr>
          <w:p w:rsidR="00A646FB" w:rsidRPr="00060A69" w:rsidRDefault="00A646FB" w:rsidP="00A94792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A646FB" w:rsidRPr="00060A69" w:rsidRDefault="00A646FB" w:rsidP="00A9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Повторение. </w:t>
            </w:r>
          </w:p>
        </w:tc>
        <w:tc>
          <w:tcPr>
            <w:tcW w:w="1843" w:type="dxa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646FB" w:rsidRPr="00060A69" w:rsidTr="00814C1C">
        <w:trPr>
          <w:trHeight w:val="324"/>
        </w:trPr>
        <w:tc>
          <w:tcPr>
            <w:tcW w:w="708" w:type="dxa"/>
            <w:shd w:val="clear" w:color="auto" w:fill="auto"/>
          </w:tcPr>
          <w:p w:rsidR="00A646FB" w:rsidRPr="00060A69" w:rsidRDefault="00A646FB" w:rsidP="00814C1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A646FB" w:rsidRPr="00060A69" w:rsidRDefault="00A646FB" w:rsidP="00814C1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Итого: история Росси</w:t>
            </w:r>
            <w:r w:rsidR="00814C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– 42</w:t>
            </w: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часа, Всеобщая история – </w:t>
            </w:r>
            <w:r w:rsidR="00814C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 часов</w:t>
            </w: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:rsidR="00A646FB" w:rsidRPr="00060A69" w:rsidRDefault="00A646FB" w:rsidP="00A947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A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</w:t>
            </w:r>
          </w:p>
        </w:tc>
      </w:tr>
    </w:tbl>
    <w:p w:rsidR="00A646FB" w:rsidRPr="00060A69" w:rsidRDefault="00A646FB" w:rsidP="00A646FB">
      <w:pPr>
        <w:ind w:left="2380"/>
        <w:rPr>
          <w:rFonts w:ascii="Times New Roman" w:hAnsi="Times New Roman"/>
          <w:sz w:val="24"/>
          <w:szCs w:val="24"/>
        </w:rPr>
      </w:pPr>
    </w:p>
    <w:p w:rsidR="00A646FB" w:rsidRPr="00060A69" w:rsidRDefault="00A646FB" w:rsidP="00A646FB">
      <w:pPr>
        <w:ind w:left="2380"/>
        <w:rPr>
          <w:rFonts w:ascii="Times New Roman" w:hAnsi="Times New Roman"/>
          <w:sz w:val="24"/>
          <w:szCs w:val="24"/>
        </w:rPr>
      </w:pPr>
    </w:p>
    <w:p w:rsidR="00A646FB" w:rsidRPr="00060A69" w:rsidRDefault="00A646FB" w:rsidP="00A646FB">
      <w:pPr>
        <w:ind w:left="2380"/>
        <w:rPr>
          <w:rFonts w:ascii="Times New Roman" w:hAnsi="Times New Roman"/>
          <w:sz w:val="24"/>
          <w:szCs w:val="24"/>
        </w:rPr>
      </w:pPr>
    </w:p>
    <w:p w:rsidR="00A646FB" w:rsidRPr="00060A69" w:rsidRDefault="00A646FB" w:rsidP="00A646FB">
      <w:pPr>
        <w:ind w:left="2380"/>
        <w:rPr>
          <w:rFonts w:ascii="Times New Roman" w:hAnsi="Times New Roman"/>
          <w:sz w:val="24"/>
          <w:szCs w:val="24"/>
        </w:rPr>
      </w:pPr>
    </w:p>
    <w:p w:rsidR="00A646FB" w:rsidRPr="00060A69" w:rsidRDefault="00A646FB" w:rsidP="00A646FB">
      <w:pPr>
        <w:ind w:left="2380"/>
        <w:rPr>
          <w:rFonts w:ascii="Times New Roman" w:hAnsi="Times New Roman"/>
          <w:sz w:val="24"/>
          <w:szCs w:val="24"/>
        </w:rPr>
      </w:pPr>
    </w:p>
    <w:p w:rsidR="00A646FB" w:rsidRPr="00060A69" w:rsidRDefault="00A646FB" w:rsidP="00A646FB">
      <w:pPr>
        <w:ind w:left="2380"/>
        <w:rPr>
          <w:rFonts w:ascii="Times New Roman" w:hAnsi="Times New Roman"/>
          <w:sz w:val="24"/>
          <w:szCs w:val="24"/>
        </w:rPr>
      </w:pPr>
    </w:p>
    <w:p w:rsidR="00A646FB" w:rsidRPr="00060A69" w:rsidRDefault="00A646FB" w:rsidP="00A646FB">
      <w:pPr>
        <w:ind w:left="2380"/>
        <w:rPr>
          <w:rFonts w:ascii="Times New Roman" w:hAnsi="Times New Roman"/>
          <w:sz w:val="24"/>
          <w:szCs w:val="24"/>
        </w:rPr>
      </w:pPr>
    </w:p>
    <w:p w:rsidR="00A646FB" w:rsidRPr="00060A69" w:rsidRDefault="00A646FB" w:rsidP="00667343">
      <w:pPr>
        <w:ind w:left="595"/>
        <w:rPr>
          <w:rFonts w:ascii="Times New Roman" w:hAnsi="Times New Roman"/>
          <w:sz w:val="24"/>
          <w:szCs w:val="24"/>
        </w:rPr>
      </w:pPr>
    </w:p>
    <w:p w:rsidR="00002124" w:rsidRDefault="00002124" w:rsidP="00002124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94792" w:rsidRDefault="00A94792" w:rsidP="00002124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94792" w:rsidRDefault="00A94792" w:rsidP="00002124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F4B47" w:rsidRDefault="00EF4B47" w:rsidP="00002124">
      <w:pPr>
        <w:shd w:val="clear" w:color="auto" w:fill="FFFFFF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F4B47" w:rsidRDefault="00EF4B47" w:rsidP="00002124">
      <w:pPr>
        <w:shd w:val="clear" w:color="auto" w:fill="FFFFFF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EF4B47" w:rsidSect="00A646FB">
      <w:footerReference w:type="default" r:id="rId9"/>
      <w:pgSz w:w="11906" w:h="16838"/>
      <w:pgMar w:top="568" w:right="566" w:bottom="568" w:left="1701" w:header="708" w:footer="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32A" w:rsidRDefault="0006132A" w:rsidP="00A646FB">
      <w:pPr>
        <w:spacing w:after="0" w:line="240" w:lineRule="auto"/>
      </w:pPr>
      <w:r>
        <w:separator/>
      </w:r>
    </w:p>
  </w:endnote>
  <w:endnote w:type="continuationSeparator" w:id="0">
    <w:p w:rsidR="0006132A" w:rsidRDefault="0006132A" w:rsidP="00A64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charset w:val="8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4306434"/>
      <w:docPartObj>
        <w:docPartGallery w:val="Page Numbers (Bottom of Page)"/>
        <w:docPartUnique/>
      </w:docPartObj>
    </w:sdtPr>
    <w:sdtEndPr/>
    <w:sdtContent>
      <w:p w:rsidR="00EB3998" w:rsidRDefault="00EB399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1C8">
          <w:rPr>
            <w:noProof/>
          </w:rPr>
          <w:t>2</w:t>
        </w:r>
        <w:r>
          <w:fldChar w:fldCharType="end"/>
        </w:r>
      </w:p>
    </w:sdtContent>
  </w:sdt>
  <w:p w:rsidR="00EB3998" w:rsidRDefault="00EB399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32A" w:rsidRDefault="0006132A" w:rsidP="00A646FB">
      <w:pPr>
        <w:spacing w:after="0" w:line="240" w:lineRule="auto"/>
      </w:pPr>
      <w:r>
        <w:separator/>
      </w:r>
    </w:p>
  </w:footnote>
  <w:footnote w:type="continuationSeparator" w:id="0">
    <w:p w:rsidR="0006132A" w:rsidRDefault="0006132A" w:rsidP="00A64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14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41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44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47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6C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6D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70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71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00000083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84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0000089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8C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8E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94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9A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0000009D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9E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9F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C5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CA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CC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E406AC3"/>
    <w:multiLevelType w:val="hybridMultilevel"/>
    <w:tmpl w:val="ECE003FC"/>
    <w:lvl w:ilvl="0" w:tplc="7688CC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0FBA08C3"/>
    <w:multiLevelType w:val="hybridMultilevel"/>
    <w:tmpl w:val="86F02FC8"/>
    <w:lvl w:ilvl="0" w:tplc="5680DC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8E69E6"/>
    <w:multiLevelType w:val="hybridMultilevel"/>
    <w:tmpl w:val="EDEAA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4873068"/>
    <w:multiLevelType w:val="hybridMultilevel"/>
    <w:tmpl w:val="327E8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7D3334D"/>
    <w:multiLevelType w:val="hybridMultilevel"/>
    <w:tmpl w:val="7B3C1A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8FF293C"/>
    <w:multiLevelType w:val="hybridMultilevel"/>
    <w:tmpl w:val="1974D1B0"/>
    <w:lvl w:ilvl="0" w:tplc="3184E0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4FE2F26"/>
    <w:multiLevelType w:val="hybridMultilevel"/>
    <w:tmpl w:val="11821518"/>
    <w:lvl w:ilvl="0" w:tplc="E36A0D9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76F5211"/>
    <w:multiLevelType w:val="hybridMultilevel"/>
    <w:tmpl w:val="F642E4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7B7208"/>
    <w:multiLevelType w:val="multilevel"/>
    <w:tmpl w:val="E4868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3A6460A2"/>
    <w:multiLevelType w:val="hybridMultilevel"/>
    <w:tmpl w:val="F8126D78"/>
    <w:lvl w:ilvl="0" w:tplc="E36A0D9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E2E3068"/>
    <w:multiLevelType w:val="hybridMultilevel"/>
    <w:tmpl w:val="551ED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FFD1AF5"/>
    <w:multiLevelType w:val="hybridMultilevel"/>
    <w:tmpl w:val="C6FC30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4692775"/>
    <w:multiLevelType w:val="hybridMultilevel"/>
    <w:tmpl w:val="FDD0C47E"/>
    <w:lvl w:ilvl="0" w:tplc="E24C30F2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5B4580C"/>
    <w:multiLevelType w:val="hybridMultilevel"/>
    <w:tmpl w:val="327E8DEE"/>
    <w:lvl w:ilvl="0" w:tplc="0419000F">
      <w:start w:val="1"/>
      <w:numFmt w:val="decimal"/>
      <w:lvlText w:val="%1."/>
      <w:lvlJc w:val="left"/>
      <w:pPr>
        <w:ind w:left="4284" w:hanging="360"/>
      </w:pPr>
    </w:lvl>
    <w:lvl w:ilvl="1" w:tplc="04190019" w:tentative="1">
      <w:start w:val="1"/>
      <w:numFmt w:val="lowerLetter"/>
      <w:lvlText w:val="%2."/>
      <w:lvlJc w:val="left"/>
      <w:pPr>
        <w:ind w:left="5004" w:hanging="360"/>
      </w:pPr>
    </w:lvl>
    <w:lvl w:ilvl="2" w:tplc="0419001B" w:tentative="1">
      <w:start w:val="1"/>
      <w:numFmt w:val="lowerRoman"/>
      <w:lvlText w:val="%3."/>
      <w:lvlJc w:val="right"/>
      <w:pPr>
        <w:ind w:left="5724" w:hanging="180"/>
      </w:pPr>
    </w:lvl>
    <w:lvl w:ilvl="3" w:tplc="0419000F" w:tentative="1">
      <w:start w:val="1"/>
      <w:numFmt w:val="decimal"/>
      <w:lvlText w:val="%4."/>
      <w:lvlJc w:val="left"/>
      <w:pPr>
        <w:ind w:left="6444" w:hanging="360"/>
      </w:pPr>
    </w:lvl>
    <w:lvl w:ilvl="4" w:tplc="04190019" w:tentative="1">
      <w:start w:val="1"/>
      <w:numFmt w:val="lowerLetter"/>
      <w:lvlText w:val="%5."/>
      <w:lvlJc w:val="left"/>
      <w:pPr>
        <w:ind w:left="7164" w:hanging="360"/>
      </w:pPr>
    </w:lvl>
    <w:lvl w:ilvl="5" w:tplc="0419001B" w:tentative="1">
      <w:start w:val="1"/>
      <w:numFmt w:val="lowerRoman"/>
      <w:lvlText w:val="%6."/>
      <w:lvlJc w:val="right"/>
      <w:pPr>
        <w:ind w:left="7884" w:hanging="180"/>
      </w:pPr>
    </w:lvl>
    <w:lvl w:ilvl="6" w:tplc="0419000F" w:tentative="1">
      <w:start w:val="1"/>
      <w:numFmt w:val="decimal"/>
      <w:lvlText w:val="%7."/>
      <w:lvlJc w:val="left"/>
      <w:pPr>
        <w:ind w:left="8604" w:hanging="360"/>
      </w:pPr>
    </w:lvl>
    <w:lvl w:ilvl="7" w:tplc="04190019" w:tentative="1">
      <w:start w:val="1"/>
      <w:numFmt w:val="lowerLetter"/>
      <w:lvlText w:val="%8."/>
      <w:lvlJc w:val="left"/>
      <w:pPr>
        <w:ind w:left="9324" w:hanging="360"/>
      </w:pPr>
    </w:lvl>
    <w:lvl w:ilvl="8" w:tplc="0419001B" w:tentative="1">
      <w:start w:val="1"/>
      <w:numFmt w:val="lowerRoman"/>
      <w:lvlText w:val="%9."/>
      <w:lvlJc w:val="right"/>
      <w:pPr>
        <w:ind w:left="10044" w:hanging="180"/>
      </w:pPr>
    </w:lvl>
  </w:abstractNum>
  <w:abstractNum w:abstractNumId="36">
    <w:nsid w:val="4BE26C96"/>
    <w:multiLevelType w:val="hybridMultilevel"/>
    <w:tmpl w:val="0FC2C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D917588"/>
    <w:multiLevelType w:val="hybridMultilevel"/>
    <w:tmpl w:val="327E8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852F1E"/>
    <w:multiLevelType w:val="hybridMultilevel"/>
    <w:tmpl w:val="B8288E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63906E2"/>
    <w:multiLevelType w:val="hybridMultilevel"/>
    <w:tmpl w:val="4C32A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9C50E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A4563E9"/>
    <w:multiLevelType w:val="hybridMultilevel"/>
    <w:tmpl w:val="5EC4E9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A7677A"/>
    <w:multiLevelType w:val="hybridMultilevel"/>
    <w:tmpl w:val="DF5EC2D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70DD0DDD"/>
    <w:multiLevelType w:val="hybridMultilevel"/>
    <w:tmpl w:val="327E8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740D04"/>
    <w:multiLevelType w:val="hybridMultilevel"/>
    <w:tmpl w:val="1D387316"/>
    <w:lvl w:ilvl="0" w:tplc="E36A0D9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20"/>
  </w:num>
  <w:num w:numId="5">
    <w:abstractNumId w:val="2"/>
  </w:num>
  <w:num w:numId="6">
    <w:abstractNumId w:val="11"/>
  </w:num>
  <w:num w:numId="7">
    <w:abstractNumId w:val="4"/>
  </w:num>
  <w:num w:numId="8">
    <w:abstractNumId w:val="19"/>
  </w:num>
  <w:num w:numId="9">
    <w:abstractNumId w:val="1"/>
  </w:num>
  <w:num w:numId="10">
    <w:abstractNumId w:val="7"/>
  </w:num>
  <w:num w:numId="11">
    <w:abstractNumId w:val="17"/>
  </w:num>
  <w:num w:numId="12">
    <w:abstractNumId w:val="12"/>
  </w:num>
  <w:num w:numId="13">
    <w:abstractNumId w:val="5"/>
  </w:num>
  <w:num w:numId="14">
    <w:abstractNumId w:val="18"/>
  </w:num>
  <w:num w:numId="15">
    <w:abstractNumId w:val="13"/>
  </w:num>
  <w:num w:numId="16">
    <w:abstractNumId w:val="14"/>
  </w:num>
  <w:num w:numId="17">
    <w:abstractNumId w:val="6"/>
  </w:num>
  <w:num w:numId="18">
    <w:abstractNumId w:val="3"/>
  </w:num>
  <w:num w:numId="19">
    <w:abstractNumId w:val="15"/>
  </w:num>
  <w:num w:numId="20">
    <w:abstractNumId w:val="0"/>
  </w:num>
  <w:num w:numId="21">
    <w:abstractNumId w:val="33"/>
  </w:num>
  <w:num w:numId="22">
    <w:abstractNumId w:val="26"/>
  </w:num>
  <w:num w:numId="23">
    <w:abstractNumId w:val="41"/>
  </w:num>
  <w:num w:numId="24">
    <w:abstractNumId w:val="40"/>
  </w:num>
  <w:num w:numId="25">
    <w:abstractNumId w:val="24"/>
  </w:num>
  <w:num w:numId="26">
    <w:abstractNumId w:val="10"/>
  </w:num>
  <w:num w:numId="27">
    <w:abstractNumId w:val="8"/>
  </w:num>
  <w:num w:numId="28">
    <w:abstractNumId w:val="32"/>
  </w:num>
  <w:num w:numId="29">
    <w:abstractNumId w:val="35"/>
  </w:num>
  <w:num w:numId="30">
    <w:abstractNumId w:val="25"/>
  </w:num>
  <w:num w:numId="31">
    <w:abstractNumId w:val="37"/>
  </w:num>
  <w:num w:numId="32">
    <w:abstractNumId w:val="27"/>
  </w:num>
  <w:num w:numId="33">
    <w:abstractNumId w:val="29"/>
  </w:num>
  <w:num w:numId="34">
    <w:abstractNumId w:val="42"/>
  </w:num>
  <w:num w:numId="35">
    <w:abstractNumId w:val="30"/>
  </w:num>
  <w:num w:numId="36">
    <w:abstractNumId w:val="39"/>
  </w:num>
  <w:num w:numId="37">
    <w:abstractNumId w:val="38"/>
  </w:num>
  <w:num w:numId="38">
    <w:abstractNumId w:val="36"/>
  </w:num>
  <w:num w:numId="39">
    <w:abstractNumId w:val="28"/>
  </w:num>
  <w:num w:numId="40">
    <w:abstractNumId w:val="43"/>
  </w:num>
  <w:num w:numId="41">
    <w:abstractNumId w:val="31"/>
  </w:num>
  <w:num w:numId="42">
    <w:abstractNumId w:val="22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A8"/>
    <w:rsid w:val="00002124"/>
    <w:rsid w:val="000170ED"/>
    <w:rsid w:val="00026DFA"/>
    <w:rsid w:val="00060A69"/>
    <w:rsid w:val="0006132A"/>
    <w:rsid w:val="000627AE"/>
    <w:rsid w:val="000C3AD7"/>
    <w:rsid w:val="000E2EF0"/>
    <w:rsid w:val="00196D97"/>
    <w:rsid w:val="002515DB"/>
    <w:rsid w:val="00316196"/>
    <w:rsid w:val="00343D98"/>
    <w:rsid w:val="00382EFA"/>
    <w:rsid w:val="00392BBF"/>
    <w:rsid w:val="003F275A"/>
    <w:rsid w:val="00445991"/>
    <w:rsid w:val="004848D2"/>
    <w:rsid w:val="004F20F8"/>
    <w:rsid w:val="0050381F"/>
    <w:rsid w:val="00510FC0"/>
    <w:rsid w:val="00527B08"/>
    <w:rsid w:val="0053212C"/>
    <w:rsid w:val="0054439A"/>
    <w:rsid w:val="00550E54"/>
    <w:rsid w:val="005638D2"/>
    <w:rsid w:val="005F0257"/>
    <w:rsid w:val="00602E8F"/>
    <w:rsid w:val="00645B62"/>
    <w:rsid w:val="00660A5C"/>
    <w:rsid w:val="00667343"/>
    <w:rsid w:val="006878E8"/>
    <w:rsid w:val="006B0D0D"/>
    <w:rsid w:val="006C432E"/>
    <w:rsid w:val="006D193B"/>
    <w:rsid w:val="006D4704"/>
    <w:rsid w:val="006F2582"/>
    <w:rsid w:val="00705A9F"/>
    <w:rsid w:val="007344AF"/>
    <w:rsid w:val="0074077F"/>
    <w:rsid w:val="00777C40"/>
    <w:rsid w:val="007960F2"/>
    <w:rsid w:val="007D6A36"/>
    <w:rsid w:val="007E1D78"/>
    <w:rsid w:val="007F0FA4"/>
    <w:rsid w:val="00814C1C"/>
    <w:rsid w:val="00865DC1"/>
    <w:rsid w:val="008670C2"/>
    <w:rsid w:val="00872C00"/>
    <w:rsid w:val="00914C27"/>
    <w:rsid w:val="009863AA"/>
    <w:rsid w:val="009A40A0"/>
    <w:rsid w:val="009C71D2"/>
    <w:rsid w:val="009E6F60"/>
    <w:rsid w:val="009E71C8"/>
    <w:rsid w:val="009E7F87"/>
    <w:rsid w:val="00A23F15"/>
    <w:rsid w:val="00A646FB"/>
    <w:rsid w:val="00A66919"/>
    <w:rsid w:val="00A66F44"/>
    <w:rsid w:val="00A94792"/>
    <w:rsid w:val="00AD2D14"/>
    <w:rsid w:val="00AD4CEE"/>
    <w:rsid w:val="00B04623"/>
    <w:rsid w:val="00B100C8"/>
    <w:rsid w:val="00BA17A9"/>
    <w:rsid w:val="00BF2AA8"/>
    <w:rsid w:val="00C501FD"/>
    <w:rsid w:val="00C65612"/>
    <w:rsid w:val="00C76DA6"/>
    <w:rsid w:val="00C82E85"/>
    <w:rsid w:val="00C94CFB"/>
    <w:rsid w:val="00CA1702"/>
    <w:rsid w:val="00D01670"/>
    <w:rsid w:val="00D130C5"/>
    <w:rsid w:val="00D52B44"/>
    <w:rsid w:val="00DB265C"/>
    <w:rsid w:val="00E711B0"/>
    <w:rsid w:val="00EB3998"/>
    <w:rsid w:val="00EF4B47"/>
    <w:rsid w:val="00FE0A80"/>
    <w:rsid w:val="00FE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FC0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510F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</w:rPr>
  </w:style>
  <w:style w:type="paragraph" w:styleId="4">
    <w:name w:val="heading 4"/>
    <w:basedOn w:val="a"/>
    <w:next w:val="a"/>
    <w:link w:val="40"/>
    <w:uiPriority w:val="9"/>
    <w:qFormat/>
    <w:rsid w:val="00510FC0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0FC0"/>
    <w:rPr>
      <w:rFonts w:ascii="Times New Roman" w:eastAsia="Times New Roman" w:hAnsi="Times New Roman" w:cs="Times New Roman"/>
      <w:b/>
      <w:bCs/>
      <w:sz w:val="28"/>
      <w:szCs w:val="27"/>
    </w:rPr>
  </w:style>
  <w:style w:type="character" w:customStyle="1" w:styleId="40">
    <w:name w:val="Заголовок 4 Знак"/>
    <w:basedOn w:val="a0"/>
    <w:link w:val="4"/>
    <w:uiPriority w:val="9"/>
    <w:rsid w:val="00510FC0"/>
    <w:rPr>
      <w:rFonts w:ascii="Times New Roman" w:eastAsia="Times New Roman" w:hAnsi="Times New Roman" w:cs="Times New Roman"/>
      <w:b/>
      <w:bCs/>
      <w:iCs/>
      <w:sz w:val="28"/>
    </w:rPr>
  </w:style>
  <w:style w:type="paragraph" w:customStyle="1" w:styleId="a3">
    <w:name w:val="Новый"/>
    <w:basedOn w:val="a"/>
    <w:rsid w:val="00510FC0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styleId="a4">
    <w:name w:val="List Paragraph"/>
    <w:basedOn w:val="a"/>
    <w:link w:val="a5"/>
    <w:uiPriority w:val="34"/>
    <w:qFormat/>
    <w:rsid w:val="007D6A36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a0"/>
    <w:rsid w:val="007D6A36"/>
  </w:style>
  <w:style w:type="character" w:customStyle="1" w:styleId="submenu-table">
    <w:name w:val="submenu-table"/>
    <w:basedOn w:val="a0"/>
    <w:rsid w:val="007D6A36"/>
  </w:style>
  <w:style w:type="paragraph" w:customStyle="1" w:styleId="Standard">
    <w:name w:val="Standard"/>
    <w:rsid w:val="007D6A3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a6">
    <w:name w:val="No Spacing"/>
    <w:link w:val="a7"/>
    <w:uiPriority w:val="1"/>
    <w:qFormat/>
    <w:rsid w:val="000E2EF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0E2EF0"/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NoSpacing1">
    <w:name w:val="No Spacing1"/>
    <w:rsid w:val="000E2EF0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customStyle="1" w:styleId="a5">
    <w:name w:val="Абзац списка Знак"/>
    <w:link w:val="a4"/>
    <w:uiPriority w:val="34"/>
    <w:locked/>
    <w:rsid w:val="00660A5C"/>
  </w:style>
  <w:style w:type="paragraph" w:customStyle="1" w:styleId="ParagraphStyle">
    <w:name w:val="Paragraph Style"/>
    <w:rsid w:val="00660A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8">
    <w:name w:val="Strong"/>
    <w:qFormat/>
    <w:rsid w:val="00FE0A80"/>
    <w:rPr>
      <w:b/>
      <w:bCs/>
    </w:rPr>
  </w:style>
  <w:style w:type="paragraph" w:styleId="a9">
    <w:name w:val="header"/>
    <w:basedOn w:val="a"/>
    <w:link w:val="aa"/>
    <w:uiPriority w:val="99"/>
    <w:unhideWhenUsed/>
    <w:rsid w:val="00A64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46F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A64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46FB"/>
    <w:rPr>
      <w:rFonts w:ascii="Calibri" w:eastAsia="Calibri" w:hAnsi="Calibri" w:cs="Times New Roman"/>
    </w:rPr>
  </w:style>
  <w:style w:type="paragraph" w:customStyle="1" w:styleId="Default">
    <w:name w:val="Default"/>
    <w:rsid w:val="00E711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Normal (Web)"/>
    <w:basedOn w:val="a"/>
    <w:rsid w:val="00E711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6878E8"/>
  </w:style>
  <w:style w:type="character" w:customStyle="1" w:styleId="c19">
    <w:name w:val="c19"/>
    <w:rsid w:val="006878E8"/>
  </w:style>
  <w:style w:type="paragraph" w:customStyle="1" w:styleId="2">
    <w:name w:val="Основной текст2"/>
    <w:basedOn w:val="a"/>
    <w:rsid w:val="004F20F8"/>
    <w:pPr>
      <w:widowControl w:val="0"/>
      <w:shd w:val="clear" w:color="auto" w:fill="FFFFFF"/>
      <w:spacing w:after="4260" w:line="211" w:lineRule="exact"/>
      <w:ind w:hanging="520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31">
    <w:name w:val="Основной текст3"/>
    <w:basedOn w:val="a"/>
    <w:rsid w:val="004F20F8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Times New Roman" w:hAnsi="Century Schoolbook" w:cs="Century Schoolbook"/>
      <w:color w:val="000000"/>
      <w:sz w:val="20"/>
      <w:szCs w:val="20"/>
      <w:lang w:eastAsia="ru-RU"/>
    </w:rPr>
  </w:style>
  <w:style w:type="character" w:customStyle="1" w:styleId="22">
    <w:name w:val="Основной текст (22)_"/>
    <w:basedOn w:val="a0"/>
    <w:link w:val="220"/>
    <w:rsid w:val="004F20F8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20">
    <w:name w:val="Основной текст (22)"/>
    <w:basedOn w:val="a"/>
    <w:link w:val="22"/>
    <w:rsid w:val="004F20F8"/>
    <w:pPr>
      <w:widowControl w:val="0"/>
      <w:shd w:val="clear" w:color="auto" w:fill="FFFFFF"/>
      <w:spacing w:before="540" w:after="60" w:line="0" w:lineRule="atLeast"/>
    </w:pPr>
    <w:rPr>
      <w:rFonts w:ascii="Times New Roman" w:eastAsia="Times New Roman" w:hAnsi="Times New Roman" w:cstheme="minorBidi"/>
      <w:b/>
      <w:bCs/>
      <w:i/>
      <w:iCs/>
      <w:sz w:val="23"/>
      <w:szCs w:val="23"/>
    </w:rPr>
  </w:style>
  <w:style w:type="paragraph" w:styleId="ae">
    <w:name w:val="Balloon Text"/>
    <w:basedOn w:val="a"/>
    <w:link w:val="af"/>
    <w:uiPriority w:val="99"/>
    <w:semiHidden/>
    <w:unhideWhenUsed/>
    <w:rsid w:val="003F2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F275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FC0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510F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</w:rPr>
  </w:style>
  <w:style w:type="paragraph" w:styleId="4">
    <w:name w:val="heading 4"/>
    <w:basedOn w:val="a"/>
    <w:next w:val="a"/>
    <w:link w:val="40"/>
    <w:uiPriority w:val="9"/>
    <w:qFormat/>
    <w:rsid w:val="00510FC0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0FC0"/>
    <w:rPr>
      <w:rFonts w:ascii="Times New Roman" w:eastAsia="Times New Roman" w:hAnsi="Times New Roman" w:cs="Times New Roman"/>
      <w:b/>
      <w:bCs/>
      <w:sz w:val="28"/>
      <w:szCs w:val="27"/>
    </w:rPr>
  </w:style>
  <w:style w:type="character" w:customStyle="1" w:styleId="40">
    <w:name w:val="Заголовок 4 Знак"/>
    <w:basedOn w:val="a0"/>
    <w:link w:val="4"/>
    <w:uiPriority w:val="9"/>
    <w:rsid w:val="00510FC0"/>
    <w:rPr>
      <w:rFonts w:ascii="Times New Roman" w:eastAsia="Times New Roman" w:hAnsi="Times New Roman" w:cs="Times New Roman"/>
      <w:b/>
      <w:bCs/>
      <w:iCs/>
      <w:sz w:val="28"/>
    </w:rPr>
  </w:style>
  <w:style w:type="paragraph" w:customStyle="1" w:styleId="a3">
    <w:name w:val="Новый"/>
    <w:basedOn w:val="a"/>
    <w:rsid w:val="00510FC0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styleId="a4">
    <w:name w:val="List Paragraph"/>
    <w:basedOn w:val="a"/>
    <w:link w:val="a5"/>
    <w:uiPriority w:val="34"/>
    <w:qFormat/>
    <w:rsid w:val="007D6A36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a0"/>
    <w:rsid w:val="007D6A36"/>
  </w:style>
  <w:style w:type="character" w:customStyle="1" w:styleId="submenu-table">
    <w:name w:val="submenu-table"/>
    <w:basedOn w:val="a0"/>
    <w:rsid w:val="007D6A36"/>
  </w:style>
  <w:style w:type="paragraph" w:customStyle="1" w:styleId="Standard">
    <w:name w:val="Standard"/>
    <w:rsid w:val="007D6A3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a6">
    <w:name w:val="No Spacing"/>
    <w:link w:val="a7"/>
    <w:uiPriority w:val="1"/>
    <w:qFormat/>
    <w:rsid w:val="000E2EF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0E2EF0"/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NoSpacing1">
    <w:name w:val="No Spacing1"/>
    <w:rsid w:val="000E2EF0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customStyle="1" w:styleId="a5">
    <w:name w:val="Абзац списка Знак"/>
    <w:link w:val="a4"/>
    <w:uiPriority w:val="34"/>
    <w:locked/>
    <w:rsid w:val="00660A5C"/>
  </w:style>
  <w:style w:type="paragraph" w:customStyle="1" w:styleId="ParagraphStyle">
    <w:name w:val="Paragraph Style"/>
    <w:rsid w:val="00660A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8">
    <w:name w:val="Strong"/>
    <w:qFormat/>
    <w:rsid w:val="00FE0A80"/>
    <w:rPr>
      <w:b/>
      <w:bCs/>
    </w:rPr>
  </w:style>
  <w:style w:type="paragraph" w:styleId="a9">
    <w:name w:val="header"/>
    <w:basedOn w:val="a"/>
    <w:link w:val="aa"/>
    <w:uiPriority w:val="99"/>
    <w:unhideWhenUsed/>
    <w:rsid w:val="00A64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46F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A64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46FB"/>
    <w:rPr>
      <w:rFonts w:ascii="Calibri" w:eastAsia="Calibri" w:hAnsi="Calibri" w:cs="Times New Roman"/>
    </w:rPr>
  </w:style>
  <w:style w:type="paragraph" w:customStyle="1" w:styleId="Default">
    <w:name w:val="Default"/>
    <w:rsid w:val="00E711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Normal (Web)"/>
    <w:basedOn w:val="a"/>
    <w:rsid w:val="00E711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6878E8"/>
  </w:style>
  <w:style w:type="character" w:customStyle="1" w:styleId="c19">
    <w:name w:val="c19"/>
    <w:rsid w:val="006878E8"/>
  </w:style>
  <w:style w:type="paragraph" w:customStyle="1" w:styleId="2">
    <w:name w:val="Основной текст2"/>
    <w:basedOn w:val="a"/>
    <w:rsid w:val="004F20F8"/>
    <w:pPr>
      <w:widowControl w:val="0"/>
      <w:shd w:val="clear" w:color="auto" w:fill="FFFFFF"/>
      <w:spacing w:after="4260" w:line="211" w:lineRule="exact"/>
      <w:ind w:hanging="520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31">
    <w:name w:val="Основной текст3"/>
    <w:basedOn w:val="a"/>
    <w:rsid w:val="004F20F8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Times New Roman" w:hAnsi="Century Schoolbook" w:cs="Century Schoolbook"/>
      <w:color w:val="000000"/>
      <w:sz w:val="20"/>
      <w:szCs w:val="20"/>
      <w:lang w:eastAsia="ru-RU"/>
    </w:rPr>
  </w:style>
  <w:style w:type="character" w:customStyle="1" w:styleId="22">
    <w:name w:val="Основной текст (22)_"/>
    <w:basedOn w:val="a0"/>
    <w:link w:val="220"/>
    <w:rsid w:val="004F20F8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20">
    <w:name w:val="Основной текст (22)"/>
    <w:basedOn w:val="a"/>
    <w:link w:val="22"/>
    <w:rsid w:val="004F20F8"/>
    <w:pPr>
      <w:widowControl w:val="0"/>
      <w:shd w:val="clear" w:color="auto" w:fill="FFFFFF"/>
      <w:spacing w:before="540" w:after="60" w:line="0" w:lineRule="atLeast"/>
    </w:pPr>
    <w:rPr>
      <w:rFonts w:ascii="Times New Roman" w:eastAsia="Times New Roman" w:hAnsi="Times New Roman" w:cstheme="minorBidi"/>
      <w:b/>
      <w:bCs/>
      <w:i/>
      <w:iCs/>
      <w:sz w:val="23"/>
      <w:szCs w:val="23"/>
    </w:rPr>
  </w:style>
  <w:style w:type="paragraph" w:styleId="ae">
    <w:name w:val="Balloon Text"/>
    <w:basedOn w:val="a"/>
    <w:link w:val="af"/>
    <w:uiPriority w:val="99"/>
    <w:semiHidden/>
    <w:unhideWhenUsed/>
    <w:rsid w:val="003F2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F275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8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12759</Words>
  <Characters>72732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234</dc:creator>
  <cp:lastModifiedBy>школа</cp:lastModifiedBy>
  <cp:revision>2</cp:revision>
  <cp:lastPrinted>2021-04-25T13:29:00Z</cp:lastPrinted>
  <dcterms:created xsi:type="dcterms:W3CDTF">2021-05-11T15:56:00Z</dcterms:created>
  <dcterms:modified xsi:type="dcterms:W3CDTF">2021-05-11T15:56:00Z</dcterms:modified>
</cp:coreProperties>
</file>